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A" w:rsidRDefault="0061466A" w:rsidP="0061466A">
      <w:pPr>
        <w:spacing w:line="40" w:lineRule="exact"/>
        <w:rPr>
          <w:rFonts w:hint="eastAsia"/>
        </w:rPr>
      </w:pPr>
    </w:p>
    <w:p w:rsidR="00E50B7E" w:rsidRDefault="00E50B7E" w:rsidP="00E50B7E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A7599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岐山县201</w:t>
      </w:r>
      <w:r w:rsidR="009C48A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9</w:t>
      </w:r>
      <w:r w:rsidRPr="00A7599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年财政预算执行情况和</w:t>
      </w:r>
    </w:p>
    <w:p w:rsidR="00E50B7E" w:rsidRDefault="009C48A8" w:rsidP="00E50B7E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</w:t>
      </w:r>
      <w:r w:rsidR="00E50B7E" w:rsidRPr="00A7599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年财政预算（草案）</w:t>
      </w:r>
    </w:p>
    <w:p w:rsidR="00E50B7E" w:rsidRDefault="00E50B7E" w:rsidP="00E50B7E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报表及说明</w:t>
      </w:r>
    </w:p>
    <w:p w:rsidR="0061466A" w:rsidRPr="00AC78B7" w:rsidRDefault="0061466A" w:rsidP="0061466A">
      <w:pPr>
        <w:jc w:val="center"/>
        <w:rPr>
          <w:rFonts w:ascii="仿宋" w:eastAsia="仿宋" w:hAnsi="仿宋" w:cs="宋体"/>
          <w:b/>
          <w:bCs/>
          <w:sz w:val="40"/>
          <w:szCs w:val="40"/>
        </w:rPr>
      </w:pPr>
    </w:p>
    <w:p w:rsidR="0061466A" w:rsidRPr="002C6B6D" w:rsidRDefault="0061466A" w:rsidP="0061466A">
      <w:pPr>
        <w:rPr>
          <w:rFonts w:ascii="仿宋" w:eastAsia="仿宋" w:hAnsi="仿宋" w:cs="宋体"/>
          <w:b/>
          <w:bCs/>
          <w:sz w:val="30"/>
          <w:szCs w:val="30"/>
        </w:rPr>
      </w:pPr>
      <w:r w:rsidRPr="002C6B6D">
        <w:rPr>
          <w:rFonts w:ascii="仿宋" w:eastAsia="仿宋" w:hAnsi="仿宋" w:cs="宋体" w:hint="eastAsia"/>
          <w:b/>
          <w:bCs/>
          <w:sz w:val="30"/>
          <w:szCs w:val="30"/>
        </w:rPr>
        <w:t>一、201</w:t>
      </w:r>
      <w:r w:rsidR="009C48A8">
        <w:rPr>
          <w:rFonts w:ascii="仿宋" w:eastAsia="仿宋" w:hAnsi="仿宋" w:cs="宋体" w:hint="eastAsia"/>
          <w:b/>
          <w:bCs/>
          <w:sz w:val="30"/>
          <w:szCs w:val="30"/>
        </w:rPr>
        <w:t>9</w:t>
      </w:r>
      <w:r w:rsidRPr="002C6B6D">
        <w:rPr>
          <w:rFonts w:ascii="仿宋" w:eastAsia="仿宋" w:hAnsi="仿宋" w:cs="宋体" w:hint="eastAsia"/>
          <w:b/>
          <w:bCs/>
          <w:sz w:val="30"/>
          <w:szCs w:val="30"/>
        </w:rPr>
        <w:t>年</w:t>
      </w:r>
      <w:r w:rsidR="00024282" w:rsidRPr="002C6B6D">
        <w:rPr>
          <w:rFonts w:ascii="仿宋" w:eastAsia="仿宋" w:hAnsi="仿宋" w:cs="宋体" w:hint="eastAsia"/>
          <w:b/>
          <w:bCs/>
          <w:sz w:val="30"/>
          <w:szCs w:val="30"/>
        </w:rPr>
        <w:t>预算执行</w:t>
      </w:r>
      <w:r w:rsidRPr="002C6B6D">
        <w:rPr>
          <w:rFonts w:ascii="仿宋" w:eastAsia="仿宋" w:hAnsi="仿宋" w:cs="宋体" w:hint="eastAsia"/>
          <w:b/>
          <w:bCs/>
          <w:sz w:val="30"/>
          <w:szCs w:val="30"/>
        </w:rPr>
        <w:t>报表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sz w:val="30"/>
          <w:szCs w:val="30"/>
        </w:rPr>
        <w:t>表一：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A44B34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岐山县一般公共预算收入执行表……………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02345F">
        <w:rPr>
          <w:rFonts w:ascii="仿宋" w:eastAsia="仿宋" w:hAnsi="仿宋" w:cs="宋体" w:hint="eastAsia"/>
          <w:bCs/>
          <w:kern w:val="0"/>
          <w:sz w:val="30"/>
          <w:szCs w:val="30"/>
        </w:rPr>
        <w:t>16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表二：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A44B34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岐山县一般公共预算支出执行表……………………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1</w:t>
      </w:r>
      <w:r w:rsidR="0002345F">
        <w:rPr>
          <w:rFonts w:ascii="仿宋" w:eastAsia="仿宋" w:hAnsi="仿宋" w:cs="宋体" w:hint="eastAsia"/>
          <w:bCs/>
          <w:kern w:val="0"/>
          <w:sz w:val="30"/>
          <w:szCs w:val="30"/>
        </w:rPr>
        <w:t>7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表三：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A44B34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岐山县政府性基金预算收入执行表……………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1</w:t>
      </w:r>
      <w:r w:rsidR="0002345F">
        <w:rPr>
          <w:rFonts w:ascii="仿宋" w:eastAsia="仿宋" w:hAnsi="仿宋" w:cs="宋体" w:hint="eastAsia"/>
          <w:bCs/>
          <w:kern w:val="0"/>
          <w:sz w:val="30"/>
          <w:szCs w:val="30"/>
        </w:rPr>
        <w:t>8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表四：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A44B34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A44B34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岐山县政府性基金预算支出执行表……………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……1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</w:p>
    <w:p w:rsidR="00024282" w:rsidRPr="002C6B6D" w:rsidRDefault="00024282" w:rsidP="00024282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表五：</w:t>
      </w:r>
      <w:r w:rsidR="00ED20DC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ED20DC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ED20DC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岐山县社会保险基金预算收入执行表………………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</w:p>
    <w:p w:rsidR="00024282" w:rsidRPr="002C6B6D" w:rsidRDefault="00024282" w:rsidP="00024282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表六：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B972B6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岐山县社会保险基金预算支出执行表………………2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1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024282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七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B972B6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岐山县国有资本经营预算收入执行表…………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024282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2</w:t>
      </w:r>
    </w:p>
    <w:p w:rsidR="0061466A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024282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八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201</w:t>
      </w:r>
      <w:r w:rsidR="00B972B6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岐山县国有资本经营预算支出执行表…………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024282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3</w:t>
      </w:r>
    </w:p>
    <w:p w:rsidR="00B972B6" w:rsidRPr="002C6B6D" w:rsidRDefault="00B972B6" w:rsidP="00B972B6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D957DA">
        <w:rPr>
          <w:rFonts w:ascii="仿宋" w:eastAsia="仿宋" w:hAnsi="仿宋" w:cs="宋体" w:hint="eastAsia"/>
          <w:bCs/>
          <w:kern w:val="0"/>
          <w:sz w:val="30"/>
          <w:szCs w:val="30"/>
        </w:rPr>
        <w:t>九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：20</w:t>
      </w:r>
      <w:r w:rsidR="00D957DA">
        <w:rPr>
          <w:rFonts w:ascii="仿宋" w:eastAsia="仿宋" w:hAnsi="仿宋" w:cs="宋体" w:hint="eastAsia"/>
          <w:bCs/>
          <w:kern w:val="0"/>
          <w:sz w:val="30"/>
          <w:szCs w:val="30"/>
        </w:rPr>
        <w:t>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年岐山县一般债务余额和限额表</w:t>
      </w:r>
      <w:r w:rsidR="00D957D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377D89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24</w:t>
      </w:r>
    </w:p>
    <w:p w:rsidR="00B972B6" w:rsidRPr="00D957DA" w:rsidRDefault="00D957DA" w:rsidP="00D957D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：20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19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年岐山县专项债务余额和限额表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377D89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B972B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25</w:t>
      </w:r>
    </w:p>
    <w:p w:rsidR="0061466A" w:rsidRPr="002C6B6D" w:rsidRDefault="0061466A" w:rsidP="0085207A">
      <w:pPr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二、20</w:t>
      </w:r>
      <w:r w:rsidR="009C48A8">
        <w:rPr>
          <w:rFonts w:ascii="仿宋" w:eastAsia="仿宋" w:hAnsi="仿宋" w:cs="宋体" w:hint="eastAsia"/>
          <w:b/>
          <w:kern w:val="0"/>
          <w:sz w:val="30"/>
          <w:szCs w:val="30"/>
        </w:rPr>
        <w:t>20</w:t>
      </w: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年预算</w:t>
      </w:r>
      <w:r w:rsidR="00024282"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(草案)</w:t>
      </w: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报表及说明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十一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CD2E6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CD2E6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岐山县一般公共预算收入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计划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二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CD2E6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CD2E6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岐山县一般公共预算支出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计划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7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CD2E66">
        <w:rPr>
          <w:rFonts w:ascii="仿宋" w:eastAsia="仿宋" w:hAnsi="仿宋" w:cs="宋体" w:hint="eastAsia"/>
          <w:bCs/>
          <w:kern w:val="0"/>
          <w:sz w:val="30"/>
          <w:szCs w:val="30"/>
        </w:rPr>
        <w:t>三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BF66F3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F66F3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F66F3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岐山县一般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公共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预算支出计划表…………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8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BF66F3">
        <w:rPr>
          <w:rFonts w:ascii="仿宋" w:eastAsia="仿宋" w:hAnsi="仿宋" w:cs="宋体" w:hint="eastAsia"/>
          <w:bCs/>
          <w:kern w:val="0"/>
          <w:sz w:val="30"/>
          <w:szCs w:val="30"/>
        </w:rPr>
        <w:t>四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BF66F3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F66F3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F66F3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岐山县一般公共预算支出经济分类计划表…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44</w:t>
      </w:r>
    </w:p>
    <w:p w:rsidR="0061466A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BF66F3">
        <w:rPr>
          <w:rFonts w:ascii="仿宋" w:eastAsia="仿宋" w:hAnsi="仿宋" w:cs="宋体" w:hint="eastAsia"/>
          <w:bCs/>
          <w:kern w:val="0"/>
          <w:sz w:val="30"/>
          <w:szCs w:val="30"/>
        </w:rPr>
        <w:t>五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BF66F3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F66F3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F66F3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岐山县税收返还和转移支付预算表…………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47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lastRenderedPageBreak/>
        <w:t>表十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六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12402C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12402C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12402C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岐山县政府性基金预算收入计划表………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4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8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七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2066A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2066A6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2066A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岐山县政府性基金预算支出计划表…………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……4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</w:p>
    <w:p w:rsidR="0061466A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八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2066A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2066A6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2066A6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岐山县政府性基金转移支付预算表………………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50</w:t>
      </w:r>
    </w:p>
    <w:p w:rsidR="00024282" w:rsidRPr="002C6B6D" w:rsidRDefault="00024282" w:rsidP="00024282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B35E7B">
        <w:rPr>
          <w:rFonts w:ascii="仿宋" w:eastAsia="仿宋" w:hAnsi="仿宋" w:cs="宋体" w:hint="eastAsia"/>
          <w:bCs/>
          <w:kern w:val="0"/>
          <w:sz w:val="30"/>
          <w:szCs w:val="30"/>
        </w:rPr>
        <w:t>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九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B35E7B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35E7B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B35E7B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岐山县社会保险基金预算收入计划表…………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51</w:t>
      </w:r>
    </w:p>
    <w:p w:rsidR="00024282" w:rsidRPr="002C6B6D" w:rsidRDefault="00024282" w:rsidP="00024282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表二十：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>
        <w:rPr>
          <w:rFonts w:ascii="仿宋" w:eastAsia="仿宋" w:hAnsi="仿宋" w:cs="宋体" w:hint="eastAsia"/>
          <w:bCs/>
          <w:kern w:val="0"/>
          <w:sz w:val="30"/>
          <w:szCs w:val="30"/>
        </w:rPr>
        <w:t>20年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</w:t>
      </w:r>
      <w:r w:rsidR="000F6DFE">
        <w:rPr>
          <w:rFonts w:ascii="仿宋" w:eastAsia="仿宋" w:hAnsi="仿宋" w:cs="宋体" w:hint="eastAsia"/>
          <w:bCs/>
          <w:kern w:val="0"/>
          <w:sz w:val="30"/>
          <w:szCs w:val="30"/>
        </w:rPr>
        <w:t>社会保险基金预算支出计划表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52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024282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二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一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岐山县国有资本经营预算收入计划表……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53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二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岐山县国有资本经营预算支出计划表…………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54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三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岐山县国有资本经营预算转移支付表……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5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四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0F6DF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0F6DFE">
        <w:rPr>
          <w:rFonts w:ascii="仿宋" w:eastAsia="仿宋" w:hAnsi="仿宋" w:cs="宋体" w:hint="eastAsia"/>
          <w:bCs/>
          <w:kern w:val="0"/>
          <w:sz w:val="30"/>
          <w:szCs w:val="30"/>
        </w:rPr>
        <w:t>20年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“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三公</w:t>
      </w:r>
      <w:r w:rsidR="0091417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”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经费控制预算支出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计划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 w:rsidR="00377D89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5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</w:p>
    <w:p w:rsidR="0061466A" w:rsidRPr="002C6B6D" w:rsidRDefault="0061466A" w:rsidP="0085207A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五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1F0BAF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1F0BAF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1F0BAF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专项转移支付分项目、分地区预算表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…5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7</w:t>
      </w:r>
    </w:p>
    <w:p w:rsidR="00487278" w:rsidRPr="00D957DA" w:rsidRDefault="00487278" w:rsidP="0048727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二十六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：20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年岐山县一般债务余额和限额情况表……………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61</w:t>
      </w:r>
    </w:p>
    <w:p w:rsidR="00487278" w:rsidRPr="00D957DA" w:rsidRDefault="00487278" w:rsidP="0048727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表二十七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：20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年岐山县专项债务余额和限额情况表……………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62</w:t>
      </w:r>
    </w:p>
    <w:p w:rsidR="0061466A" w:rsidRPr="002C6B6D" w:rsidRDefault="0061466A" w:rsidP="00B64318">
      <w:pPr>
        <w:jc w:val="distribute"/>
        <w:rPr>
          <w:rFonts w:ascii="仿宋" w:eastAsia="仿宋" w:hAnsi="仿宋" w:cs="Times New Roman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2C6B6D">
        <w:rPr>
          <w:rFonts w:ascii="仿宋" w:eastAsia="仿宋" w:hAnsi="仿宋" w:cs="宋体" w:hint="eastAsia"/>
          <w:bCs/>
          <w:kern w:val="0"/>
          <w:sz w:val="30"/>
          <w:szCs w:val="30"/>
        </w:rPr>
        <w:t>一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岐山县转移支付预算情况说明……………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3</w:t>
      </w:r>
    </w:p>
    <w:p w:rsidR="0061466A" w:rsidRPr="002C6B6D" w:rsidRDefault="0061466A" w:rsidP="00B6431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2C6B6D">
        <w:rPr>
          <w:rFonts w:ascii="仿宋" w:eastAsia="仿宋" w:hAnsi="仿宋" w:cs="宋体" w:hint="eastAsia"/>
          <w:bCs/>
          <w:kern w:val="0"/>
          <w:sz w:val="30"/>
          <w:szCs w:val="30"/>
        </w:rPr>
        <w:t>二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岐山县政府债务预算情况说明</w:t>
      </w:r>
      <w:r w:rsidR="00B64318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……………</w:t>
      </w:r>
      <w:r w:rsidR="00B64318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4</w:t>
      </w:r>
    </w:p>
    <w:p w:rsidR="0061466A" w:rsidRPr="002C6B6D" w:rsidRDefault="0061466A" w:rsidP="00B6431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2C6B6D">
        <w:rPr>
          <w:rFonts w:ascii="仿宋" w:eastAsia="仿宋" w:hAnsi="仿宋" w:cs="宋体" w:hint="eastAsia"/>
          <w:bCs/>
          <w:kern w:val="0"/>
          <w:sz w:val="30"/>
          <w:szCs w:val="30"/>
        </w:rPr>
        <w:t>三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“三公</w:t>
      </w:r>
      <w:r w:rsidR="0091417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”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经费控制</w:t>
      </w:r>
      <w:r w:rsidR="00487278">
        <w:rPr>
          <w:rFonts w:ascii="仿宋" w:eastAsia="仿宋" w:hAnsi="仿宋" w:cs="宋体" w:hint="eastAsia"/>
          <w:bCs/>
          <w:kern w:val="0"/>
          <w:sz w:val="30"/>
          <w:szCs w:val="30"/>
        </w:rPr>
        <w:t>预算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377D89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5</w:t>
      </w:r>
    </w:p>
    <w:p w:rsidR="0061466A" w:rsidRPr="002C6B6D" w:rsidRDefault="0061466A" w:rsidP="00B6431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2C6B6D">
        <w:rPr>
          <w:rFonts w:ascii="仿宋" w:eastAsia="仿宋" w:hAnsi="仿宋" w:cs="宋体" w:hint="eastAsia"/>
          <w:bCs/>
          <w:kern w:val="0"/>
          <w:sz w:val="30"/>
          <w:szCs w:val="30"/>
        </w:rPr>
        <w:t>四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>
        <w:rPr>
          <w:rFonts w:ascii="仿宋" w:eastAsia="仿宋" w:hAnsi="仿宋" w:cs="宋体" w:hint="eastAsia"/>
          <w:bCs/>
          <w:kern w:val="0"/>
          <w:sz w:val="30"/>
          <w:szCs w:val="30"/>
        </w:rPr>
        <w:t>20年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</w:t>
      </w:r>
      <w:r w:rsidR="000E1778">
        <w:rPr>
          <w:rFonts w:ascii="仿宋" w:eastAsia="仿宋" w:hAnsi="仿宋" w:cs="宋体" w:hint="eastAsia"/>
          <w:bCs/>
          <w:kern w:val="0"/>
          <w:sz w:val="30"/>
          <w:szCs w:val="30"/>
        </w:rPr>
        <w:t>预算绩效管理情况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说明……………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</w:p>
    <w:p w:rsidR="0061466A" w:rsidRPr="002C6B6D" w:rsidRDefault="0061466A" w:rsidP="00B6431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2C6B6D">
        <w:rPr>
          <w:rFonts w:ascii="仿宋" w:eastAsia="仿宋" w:hAnsi="仿宋" w:cs="宋体" w:hint="eastAsia"/>
          <w:bCs/>
          <w:kern w:val="0"/>
          <w:sz w:val="30"/>
          <w:szCs w:val="30"/>
        </w:rPr>
        <w:t>五</w:t>
      </w:r>
      <w:r w:rsidR="00B64318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9B48AE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岐山县政府预算空表情况说明…………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</w:t>
      </w:r>
      <w:r w:rsidR="00FD7460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8</w:t>
      </w:r>
    </w:p>
    <w:p w:rsidR="0052202A" w:rsidRPr="002C6B6D" w:rsidRDefault="00FD7460" w:rsidP="00B64318">
      <w:pPr>
        <w:jc w:val="distribute"/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 w:rsidR="002C6B6D">
        <w:rPr>
          <w:rFonts w:ascii="仿宋" w:eastAsia="仿宋" w:hAnsi="仿宋" w:cs="宋体" w:hint="eastAsia"/>
          <w:bCs/>
          <w:kern w:val="0"/>
          <w:sz w:val="30"/>
          <w:szCs w:val="30"/>
        </w:rPr>
        <w:t>六：</w:t>
      </w:r>
      <w:r w:rsidR="0052202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名词解释</w:t>
      </w:r>
      <w:r w:rsidR="00B64318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</w:t>
      </w:r>
      <w:r w:rsidR="0052202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………………</w:t>
      </w:r>
      <w:r w:rsidR="00B64318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</w:t>
      </w:r>
      <w:r w:rsidR="0052202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………………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</w:t>
      </w:r>
      <w:r w:rsidR="0052202A"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……………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6</w:t>
      </w:r>
      <w:r w:rsidR="006B7EA7">
        <w:rPr>
          <w:rFonts w:ascii="仿宋" w:eastAsia="仿宋" w:hAnsi="仿宋" w:cs="宋体" w:hint="eastAsia"/>
          <w:bCs/>
          <w:kern w:val="0"/>
          <w:sz w:val="30"/>
          <w:szCs w:val="30"/>
        </w:rPr>
        <w:t>9</w:t>
      </w:r>
    </w:p>
    <w:p w:rsidR="0061466A" w:rsidRDefault="0061466A" w:rsidP="0061466A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61466A" w:rsidRDefault="0061466A" w:rsidP="0061466A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61466A" w:rsidRDefault="0061466A" w:rsidP="0061466A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tbl>
      <w:tblPr>
        <w:tblW w:w="8894" w:type="dxa"/>
        <w:tblInd w:w="91" w:type="dxa"/>
        <w:tblLook w:val="04A0"/>
      </w:tblPr>
      <w:tblGrid>
        <w:gridCol w:w="3838"/>
        <w:gridCol w:w="1724"/>
        <w:gridCol w:w="1724"/>
        <w:gridCol w:w="1608"/>
      </w:tblGrid>
      <w:tr w:rsidR="008842E8" w:rsidRPr="008842E8" w:rsidTr="008E78AF">
        <w:trPr>
          <w:trHeight w:val="592"/>
        </w:trPr>
        <w:tc>
          <w:tcPr>
            <w:tcW w:w="8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8842E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2019年岐山县一般公共预算收入执行表</w:t>
            </w:r>
          </w:p>
        </w:tc>
      </w:tr>
      <w:tr w:rsidR="008842E8" w:rsidRPr="008842E8" w:rsidTr="008E78AF">
        <w:trPr>
          <w:trHeight w:val="31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表一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单位：万元</w:t>
            </w:r>
          </w:p>
        </w:tc>
      </w:tr>
      <w:tr w:rsidR="008842E8" w:rsidRPr="008842E8" w:rsidTr="008E78AF">
        <w:trPr>
          <w:trHeight w:val="8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2018年</w:t>
            </w:r>
            <w:r w:rsidRPr="008842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br/>
              <w:t>决算数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2019年</w:t>
            </w:r>
            <w:r w:rsidRPr="008842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执行数</w:t>
            </w:r>
            <w:r w:rsidRPr="008842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一、税收收入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31,563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33,088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4.8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　增值税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15,534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16,246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4.6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企业所得税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2,176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11.0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个人所得税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-41.6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资源税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1,201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111.1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城市维护建设税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3,212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3,076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-4.2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房产税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1,331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1,231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-7.5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印花税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14.3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城镇土地使用税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2,307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0.3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土地增值税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1,060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-11.5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车船税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1.8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耕地占用税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1,461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2,548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74.4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契税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2,555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1,881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-26.4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二、非税收入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11,312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11,124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-1.7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专项收入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2,932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3,109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6.0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5,167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3,226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-37.6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罚没收入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1,757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1,916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9.0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国有资源(资产)有偿使用收入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1,343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2,454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82.7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政府住房基金收入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其他收入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142.5 </w:t>
            </w:r>
          </w:p>
        </w:tc>
      </w:tr>
      <w:tr w:rsidR="008842E8" w:rsidRPr="008842E8" w:rsidTr="008E78AF">
        <w:trPr>
          <w:trHeight w:val="53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42,875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842E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44,212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8" w:rsidRPr="008842E8" w:rsidRDefault="008842E8" w:rsidP="008842E8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092E" w:rsidRDefault="00F1092E" w:rsidP="001E284F">
      <w:pPr>
        <w:spacing w:line="40" w:lineRule="exact"/>
        <w:rPr>
          <w:rFonts w:hint="eastAsia"/>
        </w:rPr>
      </w:pPr>
    </w:p>
    <w:tbl>
      <w:tblPr>
        <w:tblW w:w="8991" w:type="dxa"/>
        <w:tblInd w:w="93" w:type="dxa"/>
        <w:tblLook w:val="04A0"/>
      </w:tblPr>
      <w:tblGrid>
        <w:gridCol w:w="3719"/>
        <w:gridCol w:w="1424"/>
        <w:gridCol w:w="1282"/>
        <w:gridCol w:w="1425"/>
        <w:gridCol w:w="1141"/>
      </w:tblGrid>
      <w:tr w:rsidR="001E284F" w:rsidRPr="001E284F" w:rsidTr="00105E2E">
        <w:trPr>
          <w:trHeight w:hRule="exact" w:val="480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E28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E284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2019年岐山县一般公共预算支出执行表</w:t>
            </w:r>
          </w:p>
        </w:tc>
      </w:tr>
      <w:tr w:rsidR="00105E2E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E284F" w:rsidRDefault="00105E2E" w:rsidP="001E284F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表二</w:t>
            </w: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E284F" w:rsidRDefault="00105E2E" w:rsidP="001E284F">
            <w:pPr>
              <w:widowControl/>
              <w:jc w:val="left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E284F" w:rsidRDefault="00105E2E" w:rsidP="001E284F">
            <w:pPr>
              <w:widowControl/>
              <w:jc w:val="left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Helv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E284F" w:rsidRDefault="00105E2E" w:rsidP="00105E2E">
            <w:pPr>
              <w:widowControl/>
              <w:ind w:firstLineChars="400" w:firstLine="960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1E284F" w:rsidRPr="001E284F" w:rsidTr="00105E2E">
        <w:trPr>
          <w:trHeight w:hRule="exact" w:val="85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决算数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</w:p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比上年±%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24,409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20,629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-15.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二、国防支出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81.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三、公共安全支出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10,050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8,804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-12.4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四、教育支出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55,834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64,378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15.3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五、科学技术支出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1,435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-37.6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六、文化旅游体育与传媒支出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2,342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-33.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七、社会保障和就业支出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39,366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44,886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八、卫生健康支出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19,614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21,696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九、节能环保支出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9,516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19,567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105.6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十、城乡社区支出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28,846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27,201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-5.7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十一、农林水支出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33,466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33,673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0.6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十二、交通运输支出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6,164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2,262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-63.3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D0427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十三、资源勘探信息等支出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11,424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2,413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-78.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十四、商业服务业等支出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-84.5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十五、金融支出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-72.2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153C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</w:t>
            </w:r>
            <w:r w:rsidR="001153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</w:t>
            </w: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、自然资源海洋气象等支出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2,805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9,261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230.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153C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</w:t>
            </w:r>
            <w:r w:rsidR="001153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</w:t>
            </w: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、住房保障支出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8,620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5,725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-33.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153C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</w:t>
            </w:r>
            <w:r w:rsidR="001153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</w:t>
            </w: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、粮油物资储备支出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-36.2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93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</w:t>
            </w:r>
            <w:r w:rsidR="001153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</w:t>
            </w: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、灾害防治及应急管理支出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Default="001E284F" w:rsidP="00487278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2019年</w:t>
            </w:r>
          </w:p>
          <w:p w:rsidR="001E284F" w:rsidRPr="001E284F" w:rsidRDefault="001E284F" w:rsidP="00487278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新设科目</w:t>
            </w: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153C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二十、其他支出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102.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153C4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二十</w:t>
            </w:r>
            <w:r w:rsidR="001153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</w:t>
            </w:r>
            <w:r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、债务付息支出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4,256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1,303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-69.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153C4" w:rsidP="00105E2E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二十二</w:t>
            </w:r>
            <w:r w:rsidR="001E284F" w:rsidRPr="001E284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、债务发行费支出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487278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-50.0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E284F" w:rsidRPr="001E284F" w:rsidTr="00105E2E">
        <w:trPr>
          <w:trHeight w:hRule="exact" w:val="4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261,159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266,847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E284F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2.2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F" w:rsidRPr="001E284F" w:rsidRDefault="001E284F" w:rsidP="00105E2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842E8" w:rsidRDefault="008842E8" w:rsidP="00105E2E">
      <w:pPr>
        <w:spacing w:line="40" w:lineRule="exact"/>
        <w:rPr>
          <w:rFonts w:hint="eastAsia"/>
        </w:rPr>
      </w:pPr>
    </w:p>
    <w:p w:rsidR="008842E8" w:rsidRDefault="008842E8" w:rsidP="00105E2E">
      <w:pPr>
        <w:spacing w:line="40" w:lineRule="exact"/>
        <w:rPr>
          <w:rFonts w:hint="eastAsia"/>
        </w:rPr>
      </w:pPr>
    </w:p>
    <w:tbl>
      <w:tblPr>
        <w:tblW w:w="9139" w:type="dxa"/>
        <w:tblInd w:w="-34" w:type="dxa"/>
        <w:tblLook w:val="04A0"/>
      </w:tblPr>
      <w:tblGrid>
        <w:gridCol w:w="4391"/>
        <w:gridCol w:w="1234"/>
        <w:gridCol w:w="1264"/>
        <w:gridCol w:w="1406"/>
        <w:gridCol w:w="844"/>
      </w:tblGrid>
      <w:tr w:rsidR="00105E2E" w:rsidRPr="00105E2E" w:rsidTr="00105E2E">
        <w:trPr>
          <w:trHeight w:val="389"/>
        </w:trPr>
        <w:tc>
          <w:tcPr>
            <w:tcW w:w="9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05E2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2019年岐山县政府性基金预算收入执行表</w:t>
            </w:r>
          </w:p>
        </w:tc>
      </w:tr>
      <w:tr w:rsidR="00105E2E" w:rsidRPr="00105E2E" w:rsidTr="00105E2E">
        <w:trPr>
          <w:trHeight w:val="84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表三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spacing w:line="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决算数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一、农网还贷资金收入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二、国家电影事业发展专项资金收入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三、国有土地收益基金收入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四、农业土地开发资金收入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五、国有土地使用权出让收入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63,358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14,678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-76.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六、彩票公益金收入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七、城市基础设施配套费收入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3,196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2,740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-14.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八、污水处理费收入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九、其他收入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630038">
        <w:trPr>
          <w:trHeight w:val="9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66,713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17,593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-73.</w:t>
            </w:r>
            <w:r w:rsidR="00487278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6</w:t>
            </w: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842E8" w:rsidRDefault="008842E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p w:rsidR="00630038" w:rsidRDefault="00630038" w:rsidP="00105E2E">
      <w:pPr>
        <w:spacing w:line="100" w:lineRule="exact"/>
        <w:rPr>
          <w:rFonts w:hint="eastAsia"/>
        </w:rPr>
      </w:pPr>
    </w:p>
    <w:tbl>
      <w:tblPr>
        <w:tblW w:w="8895" w:type="dxa"/>
        <w:tblInd w:w="93" w:type="dxa"/>
        <w:tblLook w:val="04A0"/>
      </w:tblPr>
      <w:tblGrid>
        <w:gridCol w:w="3309"/>
        <w:gridCol w:w="1379"/>
        <w:gridCol w:w="1379"/>
        <w:gridCol w:w="1379"/>
        <w:gridCol w:w="1449"/>
      </w:tblGrid>
      <w:tr w:rsidR="00105E2E" w:rsidRPr="00105E2E" w:rsidTr="005406A3">
        <w:trPr>
          <w:trHeight w:val="622"/>
        </w:trPr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2019年岐山县政府性基金预算支出执行表</w:t>
            </w:r>
          </w:p>
        </w:tc>
      </w:tr>
      <w:tr w:rsidR="00105E2E" w:rsidRPr="00105E2E" w:rsidTr="005406A3">
        <w:trPr>
          <w:trHeight w:val="87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表四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决算数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一、文化旅游体育与传媒支出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二、社会保障和就业支出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-85.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三、节能环保支出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四、城乡社区支出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44,185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17,654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-60.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五、农林水支出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六、交通运输支出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D0427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七、资源勘探信息等支出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八、商业服务业等支出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九、其他支出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653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2,296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251.6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十、债务付息支出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十一、债务发行费用支出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100.0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E2E" w:rsidRPr="00105E2E" w:rsidTr="005406A3">
        <w:trPr>
          <w:trHeight w:val="94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45,275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105E2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20,340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E" w:rsidRPr="00105E2E" w:rsidRDefault="00105E2E" w:rsidP="00487278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-55.</w:t>
            </w:r>
            <w:r w:rsidR="00487278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 w:rsidRPr="00105E2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2E" w:rsidRPr="00105E2E" w:rsidRDefault="00105E2E" w:rsidP="00105E2E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05E2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05E2E" w:rsidRDefault="00105E2E" w:rsidP="00105E2E">
      <w:pPr>
        <w:spacing w:line="100" w:lineRule="exact"/>
        <w:rPr>
          <w:rFonts w:hint="eastAsia"/>
        </w:rPr>
      </w:pPr>
    </w:p>
    <w:tbl>
      <w:tblPr>
        <w:tblW w:w="8804" w:type="dxa"/>
        <w:tblInd w:w="93" w:type="dxa"/>
        <w:tblLook w:val="04A0"/>
      </w:tblPr>
      <w:tblGrid>
        <w:gridCol w:w="4126"/>
        <w:gridCol w:w="1495"/>
        <w:gridCol w:w="1468"/>
        <w:gridCol w:w="1715"/>
      </w:tblGrid>
      <w:tr w:rsidR="005406A3" w:rsidRPr="005406A3" w:rsidTr="005406A3">
        <w:trPr>
          <w:trHeight w:val="60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406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2019年岐山县社会保险基金预算收入执行表</w:t>
            </w:r>
          </w:p>
        </w:tc>
      </w:tr>
      <w:tr w:rsidR="005406A3" w:rsidRPr="005406A3" w:rsidTr="005406A3">
        <w:trPr>
          <w:trHeight w:val="4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表五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</w:p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决算数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</w:p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一、企业职工基本养老保险基金收入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二、城乡居民基本养老保险基金收入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18,986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19,546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487278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3.0</w:t>
            </w:r>
            <w:r w:rsidR="005406A3"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三、机关事业单位养老保险基金收入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28,834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30,713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四、职工基本医疗保险基金收入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五、城乡居民基本医疗保险基金收入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六、失业保险基金收入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七、工伤保险基金收入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47,975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50,259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4.</w:t>
            </w:r>
            <w:r w:rsidR="00487278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1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tbl>
      <w:tblPr>
        <w:tblW w:w="8757" w:type="dxa"/>
        <w:tblInd w:w="93" w:type="dxa"/>
        <w:tblLook w:val="04A0"/>
      </w:tblPr>
      <w:tblGrid>
        <w:gridCol w:w="4113"/>
        <w:gridCol w:w="1572"/>
        <w:gridCol w:w="1560"/>
        <w:gridCol w:w="1512"/>
      </w:tblGrid>
      <w:tr w:rsidR="005406A3" w:rsidRPr="005406A3" w:rsidTr="005406A3">
        <w:trPr>
          <w:trHeight w:val="600"/>
        </w:trPr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406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2019年岐山县社会保险基金预算支出执行表</w:t>
            </w:r>
          </w:p>
        </w:tc>
      </w:tr>
      <w:tr w:rsidR="005406A3" w:rsidRPr="005406A3" w:rsidTr="005406A3">
        <w:trPr>
          <w:trHeight w:val="402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表六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</w:p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决算数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</w:p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一、企业职工基本养老保险基金支出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二、城乡居民基本养老保险基金支出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13,295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13,931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4.8 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三、机关事业单位养老保险基金支出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29,867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30,335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r w:rsidR="0048727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四、职工基本医疗保险基金支出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五、城乡居民基本医疗保险基金支出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1,219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-100.0 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六、失业保险基金支出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七、工伤保险基金支出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44,381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44,266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487278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-0.</w:t>
            </w:r>
            <w:r w:rsidR="00487278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tbl>
      <w:tblPr>
        <w:tblW w:w="8779" w:type="dxa"/>
        <w:tblInd w:w="93" w:type="dxa"/>
        <w:tblLook w:val="04A0"/>
      </w:tblPr>
      <w:tblGrid>
        <w:gridCol w:w="3559"/>
        <w:gridCol w:w="1701"/>
        <w:gridCol w:w="1701"/>
        <w:gridCol w:w="1818"/>
      </w:tblGrid>
      <w:tr w:rsidR="005406A3" w:rsidRPr="005406A3" w:rsidTr="005406A3">
        <w:trPr>
          <w:trHeight w:val="600"/>
        </w:trPr>
        <w:tc>
          <w:tcPr>
            <w:tcW w:w="8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bookmarkStart w:id="0" w:name="RANGE!A1:C8"/>
            <w:r w:rsidRPr="005406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2019年岐山县国有资本经营预算收入执行表</w:t>
            </w:r>
            <w:bookmarkEnd w:id="0"/>
          </w:p>
        </w:tc>
      </w:tr>
      <w:tr w:rsidR="005406A3" w:rsidRPr="005406A3" w:rsidTr="005406A3">
        <w:trPr>
          <w:trHeight w:val="1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决算数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一、利润收入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二、股利、股息收入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三、产权转让收入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四、清算收入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五、其他国有资本经营预算收入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</w:tr>
      <w:tr w:rsidR="005406A3" w:rsidRPr="005406A3" w:rsidTr="005406A3">
        <w:trPr>
          <w:trHeight w:val="360"/>
        </w:trPr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注：无国有资本经营预算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tbl>
      <w:tblPr>
        <w:tblW w:w="8740" w:type="dxa"/>
        <w:tblInd w:w="93" w:type="dxa"/>
        <w:tblLook w:val="04A0"/>
      </w:tblPr>
      <w:tblGrid>
        <w:gridCol w:w="4300"/>
        <w:gridCol w:w="1385"/>
        <w:gridCol w:w="1560"/>
        <w:gridCol w:w="1495"/>
      </w:tblGrid>
      <w:tr w:rsidR="005406A3" w:rsidRPr="005406A3" w:rsidTr="005406A3">
        <w:trPr>
          <w:trHeight w:val="6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406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2019年岐山县国有资本经营预算支出执行表</w:t>
            </w:r>
          </w:p>
        </w:tc>
      </w:tr>
      <w:tr w:rsidR="005406A3" w:rsidRPr="005406A3" w:rsidTr="005406A3">
        <w:trPr>
          <w:trHeight w:val="22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表八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单位:万元</w:t>
            </w:r>
          </w:p>
        </w:tc>
      </w:tr>
      <w:tr w:rsidR="005406A3" w:rsidRPr="005406A3" w:rsidTr="005406A3">
        <w:trPr>
          <w:trHeight w:val="113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2018年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决算数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5406A3" w:rsidRPr="005406A3" w:rsidTr="005406A3">
        <w:trPr>
          <w:trHeight w:val="11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一、解决历史遗留问题及改革成本支出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二、国有企业资本金注入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三、国有企业政策性补贴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四、其他国有资本经营预算支出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6A3" w:rsidRPr="005406A3" w:rsidTr="005406A3">
        <w:trPr>
          <w:trHeight w:val="11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</w:tr>
      <w:tr w:rsidR="005406A3" w:rsidRPr="005406A3" w:rsidTr="005406A3">
        <w:trPr>
          <w:trHeight w:val="420"/>
        </w:trPr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注：无国有资本经营预算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630038" w:rsidRDefault="00630038" w:rsidP="00105E2E">
      <w:pPr>
        <w:spacing w:line="200" w:lineRule="exact"/>
        <w:rPr>
          <w:rFonts w:hint="eastAsia"/>
        </w:rPr>
      </w:pPr>
    </w:p>
    <w:p w:rsidR="00630038" w:rsidRDefault="00630038" w:rsidP="00105E2E">
      <w:pPr>
        <w:spacing w:line="200" w:lineRule="exact"/>
        <w:rPr>
          <w:rFonts w:hint="eastAsia"/>
        </w:rPr>
      </w:pPr>
    </w:p>
    <w:p w:rsidR="00630038" w:rsidRDefault="00630038" w:rsidP="00105E2E">
      <w:pPr>
        <w:spacing w:line="200" w:lineRule="exact"/>
        <w:rPr>
          <w:rFonts w:hint="eastAsia"/>
        </w:rPr>
      </w:pPr>
    </w:p>
    <w:p w:rsidR="00630038" w:rsidRDefault="00630038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tbl>
      <w:tblPr>
        <w:tblW w:w="8801" w:type="dxa"/>
        <w:tblInd w:w="96" w:type="dxa"/>
        <w:tblLook w:val="04A0"/>
      </w:tblPr>
      <w:tblGrid>
        <w:gridCol w:w="1620"/>
        <w:gridCol w:w="1280"/>
        <w:gridCol w:w="1280"/>
        <w:gridCol w:w="1280"/>
        <w:gridCol w:w="3341"/>
      </w:tblGrid>
      <w:tr w:rsidR="005406A3" w:rsidRPr="005406A3" w:rsidTr="005406A3">
        <w:trPr>
          <w:trHeight w:val="146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2019年岐山县一般债务余额和限额表</w:t>
            </w:r>
          </w:p>
        </w:tc>
      </w:tr>
      <w:tr w:rsidR="005406A3" w:rsidRPr="005406A3" w:rsidTr="005406A3">
        <w:trPr>
          <w:trHeight w:val="10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表九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5406A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单位：万元</w:t>
            </w:r>
          </w:p>
        </w:tc>
      </w:tr>
      <w:tr w:rsidR="005406A3" w:rsidRPr="005406A3" w:rsidTr="005406A3">
        <w:trPr>
          <w:trHeight w:val="113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2019年地方政府性债务余额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2019年地方政府</w:t>
            </w:r>
          </w:p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一般债务限额</w:t>
            </w:r>
          </w:p>
        </w:tc>
      </w:tr>
      <w:tr w:rsidR="005406A3" w:rsidRPr="005406A3" w:rsidTr="005406A3">
        <w:trPr>
          <w:trHeight w:val="113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8727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  <w:r w:rsidR="008727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债券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存量债务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3" w:rsidRPr="005406A3" w:rsidRDefault="005406A3" w:rsidP="005406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06A3" w:rsidRPr="005406A3" w:rsidTr="005406A3">
        <w:trPr>
          <w:trHeight w:val="113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D0427B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  <w:r w:rsidR="005406A3"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  <w:r w:rsidR="006300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  <w:r w:rsidR="006300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321.6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52,048 </w:t>
            </w:r>
          </w:p>
        </w:tc>
      </w:tr>
    </w:tbl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tbl>
      <w:tblPr>
        <w:tblW w:w="8810" w:type="dxa"/>
        <w:tblInd w:w="87" w:type="dxa"/>
        <w:tblLook w:val="04A0"/>
      </w:tblPr>
      <w:tblGrid>
        <w:gridCol w:w="1620"/>
        <w:gridCol w:w="3320"/>
        <w:gridCol w:w="3870"/>
      </w:tblGrid>
      <w:tr w:rsidR="005406A3" w:rsidRPr="005406A3" w:rsidTr="00A76D19">
        <w:trPr>
          <w:trHeight w:val="288"/>
        </w:trPr>
        <w:tc>
          <w:tcPr>
            <w:tcW w:w="8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2019年岐山县专项债务余额和限额表</w:t>
            </w:r>
          </w:p>
        </w:tc>
      </w:tr>
      <w:tr w:rsidR="005406A3" w:rsidRPr="005406A3" w:rsidTr="00A76D19">
        <w:trPr>
          <w:trHeight w:val="369"/>
        </w:trPr>
        <w:tc>
          <w:tcPr>
            <w:tcW w:w="8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表十                           </w:t>
            </w:r>
            <w:r w:rsidR="00A76D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单位：万元</w:t>
            </w:r>
          </w:p>
        </w:tc>
      </w:tr>
      <w:tr w:rsidR="005406A3" w:rsidRPr="005406A3" w:rsidTr="00A76D19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261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2019年专项</w:t>
            </w:r>
            <w:r w:rsidR="002613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债券</w:t>
            </w: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余额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2019年地方政府专项债务限额</w:t>
            </w:r>
          </w:p>
        </w:tc>
      </w:tr>
      <w:tr w:rsidR="005406A3" w:rsidRPr="005406A3" w:rsidTr="00A76D19">
        <w:trPr>
          <w:trHeight w:val="113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D0427B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  <w:r w:rsidR="005406A3"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9,546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A3" w:rsidRPr="005406A3" w:rsidRDefault="005406A3" w:rsidP="005406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06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9,933 </w:t>
            </w:r>
          </w:p>
        </w:tc>
      </w:tr>
    </w:tbl>
    <w:p w:rsidR="005406A3" w:rsidRDefault="005406A3" w:rsidP="00105E2E">
      <w:pPr>
        <w:spacing w:line="200" w:lineRule="exact"/>
        <w:rPr>
          <w:rFonts w:hint="eastAsia"/>
        </w:rPr>
      </w:pPr>
    </w:p>
    <w:p w:rsidR="005406A3" w:rsidRDefault="005406A3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105E2E" w:rsidRDefault="00105E2E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p w:rsidR="00A76D19" w:rsidRDefault="00A76D19" w:rsidP="00105E2E">
      <w:pPr>
        <w:spacing w:line="200" w:lineRule="exact"/>
        <w:rPr>
          <w:rFonts w:hint="eastAsia"/>
        </w:rPr>
      </w:pPr>
    </w:p>
    <w:tbl>
      <w:tblPr>
        <w:tblW w:w="8920" w:type="dxa"/>
        <w:tblInd w:w="95" w:type="dxa"/>
        <w:tblLook w:val="04A0"/>
      </w:tblPr>
      <w:tblGrid>
        <w:gridCol w:w="4116"/>
        <w:gridCol w:w="1274"/>
        <w:gridCol w:w="1274"/>
        <w:gridCol w:w="1414"/>
        <w:gridCol w:w="842"/>
      </w:tblGrid>
      <w:tr w:rsidR="00F6506F" w:rsidRPr="00F6506F" w:rsidTr="00F6506F">
        <w:trPr>
          <w:trHeight w:val="430"/>
        </w:trPr>
        <w:tc>
          <w:tcPr>
            <w:tcW w:w="8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2020年岐山县一般公共预算收入计划表</w:t>
            </w:r>
          </w:p>
        </w:tc>
      </w:tr>
      <w:tr w:rsidR="00F6506F" w:rsidRPr="00F6506F" w:rsidTr="00F6506F">
        <w:trPr>
          <w:trHeight w:val="89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表十一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预算数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一、税收收入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33,088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33,050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-0.1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16,246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16,200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2,176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8E43C4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1.0</w:t>
            </w:r>
            <w:r w:rsidR="00F6506F"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资源税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城市维护建设税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3,076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3,080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房产税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1,231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印花税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-3.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城镇土地使用税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2,307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土地增值税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车船税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耕地占用税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2,548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2,550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1153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契税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1,881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1,890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二、非税收入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11,124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11,610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4.</w:t>
            </w:r>
            <w:r w:rsidR="008E43C4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 w:rsidRPr="00F6506F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专项收入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3,109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行政事业性收费收入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3,226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罚没收入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1,916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-6.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国有资源(资产)有偿使用收入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2,454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2,830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政府住房基金收入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1153C4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F6506F"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 w:rsidR="008E43C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5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44,212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44,660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8E43C4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Default="00A76D19" w:rsidP="00105E2E">
      <w:pPr>
        <w:spacing w:line="200" w:lineRule="exact"/>
        <w:rPr>
          <w:rFonts w:hint="eastAsia"/>
        </w:rPr>
      </w:pPr>
    </w:p>
    <w:tbl>
      <w:tblPr>
        <w:tblW w:w="8806" w:type="dxa"/>
        <w:tblInd w:w="91" w:type="dxa"/>
        <w:tblLook w:val="04A0"/>
      </w:tblPr>
      <w:tblGrid>
        <w:gridCol w:w="3799"/>
        <w:gridCol w:w="1323"/>
        <w:gridCol w:w="1323"/>
        <w:gridCol w:w="1369"/>
        <w:gridCol w:w="992"/>
      </w:tblGrid>
      <w:tr w:rsidR="00F6506F" w:rsidRPr="00F6506F" w:rsidTr="00F6506F">
        <w:trPr>
          <w:trHeight w:val="600"/>
        </w:trPr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6506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2020年岐山县一般公共预算支出计划表</w:t>
            </w:r>
          </w:p>
        </w:tc>
      </w:tr>
      <w:tr w:rsidR="00F6506F" w:rsidRPr="00F6506F" w:rsidTr="003B4507">
        <w:trPr>
          <w:trHeight w:val="8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表十二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F6506F" w:rsidRPr="00F6506F" w:rsidTr="00F6506F">
        <w:trPr>
          <w:trHeight w:val="70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预算数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</w:p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比上年±%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20,629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21,420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二、国防支出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-12.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三、公共安全支出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8,804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11,075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25.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四、教育支出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64,378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68,301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五、科学技术支出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-82.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六、文化旅游体育与传媒支出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2,342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4,547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94.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七、社会保障和就业支出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44,886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52,343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八、卫生健康支出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21,696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25,861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19.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九、节能环保支出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19,567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7,898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-59.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十、城乡社区支出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27,201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31,573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十一、农林水支出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33,673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35,931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十二、交通运输支出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2,262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7,523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232.</w:t>
            </w:r>
            <w:r w:rsidR="00701DA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十三、资源勘探</w:t>
            </w:r>
            <w:r w:rsidR="0048727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工业</w:t>
            </w: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信息等支出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2,413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5,452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十四、商业服务业等支出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70.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十五、金融支出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49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十六、自然资源海洋气象等支出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9,261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1,595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-82.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十七、住房保障支出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5,725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3,277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-42.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十八、粮油物资储备支出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21.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506F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十九、灾害防治及应急管理支出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6F" w:rsidRPr="00F6506F" w:rsidRDefault="00F6506F" w:rsidP="00F6506F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6F" w:rsidRPr="00F6506F" w:rsidRDefault="00F6506F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6F" w:rsidRPr="00F6506F" w:rsidRDefault="00F6506F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63003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二十、其他支出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31,617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33896.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38" w:rsidRPr="00F6506F" w:rsidRDefault="00630038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701DA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</w:t>
            </w: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、债务付息支出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1,303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-23.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38" w:rsidRPr="00F6506F" w:rsidRDefault="00630038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701DA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二十二</w:t>
            </w:r>
            <w:r w:rsidRPr="00F6506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、债务发行费支出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701DA1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-100.0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38" w:rsidRPr="00F6506F" w:rsidRDefault="00630038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F6506F" w:rsidTr="00F6506F">
        <w:trPr>
          <w:trHeight w:val="49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F6506F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F6506F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266,847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38" w:rsidRPr="00F6506F" w:rsidRDefault="00630038" w:rsidP="00F6506F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311,546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F6506F" w:rsidRDefault="00630038" w:rsidP="00850D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16.</w:t>
            </w:r>
            <w:r w:rsidR="00850D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506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38" w:rsidRPr="00F6506F" w:rsidRDefault="00630038" w:rsidP="00F650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50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3B4507">
      <w:pPr>
        <w:spacing w:line="40" w:lineRule="exact"/>
        <w:rPr>
          <w:rFonts w:hint="eastAsia"/>
        </w:rPr>
      </w:pPr>
    </w:p>
    <w:tbl>
      <w:tblPr>
        <w:tblW w:w="8858" w:type="dxa"/>
        <w:tblInd w:w="108" w:type="dxa"/>
        <w:tblLook w:val="04A0"/>
      </w:tblPr>
      <w:tblGrid>
        <w:gridCol w:w="6557"/>
        <w:gridCol w:w="1149"/>
        <w:gridCol w:w="1152"/>
      </w:tblGrid>
      <w:tr w:rsidR="00283F07" w:rsidRPr="003B4507" w:rsidTr="00283F07">
        <w:trPr>
          <w:trHeight w:val="293"/>
        </w:trPr>
        <w:tc>
          <w:tcPr>
            <w:tcW w:w="8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2020年岐山县一般公共预算支出计划表</w:t>
            </w:r>
          </w:p>
        </w:tc>
      </w:tr>
      <w:tr w:rsidR="00283F07" w:rsidRPr="003B4507" w:rsidTr="00283F07">
        <w:trPr>
          <w:trHeight w:val="90"/>
        </w:trPr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21,420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人大事务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658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433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人大会议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人大监督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代表工作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其他人大事务支出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政协事务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407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政协会议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委员视察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其他政协事务支出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政府办公厅(室)及相关机构事务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5,178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4,216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机关服务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专项业务活动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信访事务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其他政府办公厅（室）及相关机构事务支出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发展与改革事务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452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战略规划与实施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物价管理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其他发展与改革事务支出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统计信息事务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408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专项统计业务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专项普查活动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283F07">
      <w:pPr>
        <w:spacing w:line="40" w:lineRule="exact"/>
        <w:rPr>
          <w:rFonts w:hint="eastAsia"/>
        </w:rPr>
      </w:pPr>
    </w:p>
    <w:p w:rsidR="00283F07" w:rsidRDefault="00283F07" w:rsidP="00283F0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283F07" w:rsidRPr="003B4507" w:rsidTr="00283F0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283F07" w:rsidRPr="003B4507" w:rsidTr="00283F07">
        <w:trPr>
          <w:trHeight w:val="90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统计抽样调查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财政事务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1,703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预算改革业务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其他财政事务支出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税收事务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其他税收事务支出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371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审计业务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其他审计事务支出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人力资源事务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引进人才费用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其他人力资源事务支出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其他纪检监察事务支出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商贸事务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招商引资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其他商贸事务支出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档案事务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档案馆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其他档案事务支出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民主党派及工商联事务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其他民主党派及工商联事务支出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506F" w:rsidRPr="00F6506F" w:rsidRDefault="00F6506F" w:rsidP="00283F07">
      <w:pPr>
        <w:spacing w:line="40" w:lineRule="exact"/>
        <w:rPr>
          <w:rFonts w:hint="eastAsia"/>
        </w:rPr>
      </w:pPr>
    </w:p>
    <w:p w:rsidR="00F6506F" w:rsidRPr="00F6506F" w:rsidRDefault="00F6506F" w:rsidP="00283F07">
      <w:pPr>
        <w:spacing w:line="40" w:lineRule="exact"/>
        <w:rPr>
          <w:rFonts w:hint="eastAsia"/>
        </w:rPr>
      </w:pPr>
    </w:p>
    <w:p w:rsidR="00283F07" w:rsidRDefault="00283F07" w:rsidP="00283F0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283F07" w:rsidRPr="003B4507" w:rsidTr="00283F0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283F07" w:rsidRPr="003B4507" w:rsidTr="00283F07">
        <w:trPr>
          <w:trHeight w:val="90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273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其他群众团体事务支出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统计抽样调查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财政事务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1,703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预算改革业务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其他财政事务支出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税收事务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其他税收事务支出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371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审计业务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其他审计事务支出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人力资源事务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引进人才费用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其他人力资源事务支出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其他纪检监察事务支出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商贸事务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招商引资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其他商贸事务支出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档案事务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档案馆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其他档案事务支出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506F" w:rsidRDefault="00F6506F" w:rsidP="00283F07">
      <w:pPr>
        <w:spacing w:line="40" w:lineRule="exact"/>
        <w:rPr>
          <w:rFonts w:hint="eastAsia"/>
        </w:rPr>
      </w:pPr>
    </w:p>
    <w:p w:rsidR="00283F07" w:rsidRPr="00F6506F" w:rsidRDefault="00283F07" w:rsidP="00283F07">
      <w:pPr>
        <w:spacing w:line="40" w:lineRule="exact"/>
        <w:rPr>
          <w:rFonts w:hint="eastAsia"/>
        </w:rPr>
      </w:pPr>
    </w:p>
    <w:p w:rsidR="00283F07" w:rsidRDefault="00283F07" w:rsidP="00283F0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804" w:type="dxa"/>
        <w:tblInd w:w="108" w:type="dxa"/>
        <w:tblLook w:val="04A0"/>
      </w:tblPr>
      <w:tblGrid>
        <w:gridCol w:w="6517"/>
        <w:gridCol w:w="1142"/>
        <w:gridCol w:w="1145"/>
      </w:tblGrid>
      <w:tr w:rsidR="00283F07" w:rsidRPr="003B4507" w:rsidTr="00283F07">
        <w:trPr>
          <w:trHeight w:val="298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283F07" w:rsidRPr="003B4507" w:rsidTr="00283F07">
        <w:trPr>
          <w:trHeight w:val="92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民主党派及工商联事务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其他民主党派及工商联事务支出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273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其他群众团体事务支出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党委办公厅（室）及相关机构事务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477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专项业务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其他党委办公厅（室）及相关机构事务支出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组织事务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5,502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公务员事务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其他组织事务支出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5,104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宣传事务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138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其他宣传事务支出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统战事务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168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宗教事务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其他统战事务支出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其他共产党事务支出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464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其他共产党事务支出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市场监督管理事务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2,041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1,815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4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506F" w:rsidRPr="00F6506F" w:rsidRDefault="00F6506F" w:rsidP="00283F07">
      <w:pPr>
        <w:spacing w:line="40" w:lineRule="exact"/>
        <w:rPr>
          <w:rFonts w:hint="eastAsia"/>
        </w:rPr>
      </w:pPr>
    </w:p>
    <w:p w:rsidR="00F6506F" w:rsidRPr="00F6506F" w:rsidRDefault="00F6506F" w:rsidP="00283F07">
      <w:pPr>
        <w:spacing w:line="40" w:lineRule="exact"/>
        <w:rPr>
          <w:rFonts w:hint="eastAsia"/>
        </w:rPr>
      </w:pPr>
    </w:p>
    <w:p w:rsidR="00283F07" w:rsidRDefault="00283F07" w:rsidP="00283F0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283F07" w:rsidRPr="003B4507" w:rsidTr="00283F0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283F07" w:rsidRPr="003B4507" w:rsidTr="00283F07">
        <w:trPr>
          <w:trHeight w:val="90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283F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市场主体管理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283F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质量基础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283F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其他市场监督管理事务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283F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其他一般公共服务支出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283F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其他一般公共服务支出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283F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630038" w:rsidP="00283F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</w:t>
            </w:r>
            <w:r w:rsidR="00283F07"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、国防支出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国防动员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兵役征集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人民防空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民兵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630038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 w:rsidR="00283F0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、公共安全支出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11,075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武装警察部队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武装警察部队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9,127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4,477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执法办案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特别业务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其他公安支出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3,500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司法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基层司法业务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律师公证管理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法律援助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社区矫正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其他司法支出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其他公共安全支出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506F" w:rsidRPr="00F6506F" w:rsidRDefault="00F6506F" w:rsidP="00283F07">
      <w:pPr>
        <w:spacing w:line="40" w:lineRule="exact"/>
        <w:rPr>
          <w:rFonts w:hint="eastAsia"/>
        </w:rPr>
      </w:pPr>
    </w:p>
    <w:p w:rsidR="00283F07" w:rsidRDefault="00283F07" w:rsidP="00283F0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283F07" w:rsidRPr="003B4507" w:rsidTr="00283F0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283F07" w:rsidRPr="003B4507" w:rsidTr="00283F07">
        <w:trPr>
          <w:trHeight w:val="90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283F0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其他公共安全支出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630038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r w:rsidR="00283F0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、教育支出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68,301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教育管理事务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1,988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其他教育管理事务支出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1,772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普通教育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56,986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3,960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小学教育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5,669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初中教育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6,945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高中教育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10,063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其他普通教育支出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30,349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职业教育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2,365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初等职业教育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1,218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中专教育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高等职业教育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其他职业教育支出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特殊教育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特殊学校教育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进修及培训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干部教育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培训支出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教育费附加安排的支出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其他教育费附加安排的支出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其他教育支出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2,829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其他教育支出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2,829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630038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 w:rsidR="00283F0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、科学技术支出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科学技术管理事务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其他科学技术管理事务支出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283F0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科学技术普及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3F07" w:rsidRDefault="00283F07" w:rsidP="00283F0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819" w:type="dxa"/>
        <w:tblInd w:w="108" w:type="dxa"/>
        <w:tblLook w:val="04A0"/>
      </w:tblPr>
      <w:tblGrid>
        <w:gridCol w:w="6528"/>
        <w:gridCol w:w="1144"/>
        <w:gridCol w:w="1147"/>
      </w:tblGrid>
      <w:tr w:rsidR="00283F07" w:rsidRPr="003B4507" w:rsidTr="00412FB7">
        <w:trPr>
          <w:trHeight w:val="299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283F07" w:rsidRPr="003B4507" w:rsidTr="00412FB7">
        <w:trPr>
          <w:trHeight w:val="191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3B45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机构运行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科普活动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其他科学技术普及支出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630038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六</w:t>
            </w:r>
            <w:r w:rsidR="00283F07"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、文化旅游体育与传媒支出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4,547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文化和旅游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1,591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图书馆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艺术表演团体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群众文化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320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文化和旅游市场管理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旅游宣传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旅游行业业务管理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202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其他文化和旅游支出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638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文物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906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文物保护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471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博物馆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385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历史名城与古迹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体育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808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体育场馆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其他体育支出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广播电视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电视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221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其他广播电视支出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其他文化旅游体育与传媒支出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951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宣传文化发展专项支出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其他文化旅游体育与传媒支出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630038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七</w:t>
            </w:r>
            <w:r w:rsidR="00283F07"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、社会保障和就业支出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52,343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83F07" w:rsidRPr="003B4507" w:rsidTr="00412FB7">
        <w:trPr>
          <w:trHeight w:val="41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人力资源和社会保障管理事务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1,692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07" w:rsidRPr="00283F07" w:rsidRDefault="00283F07" w:rsidP="00283F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412FB7">
      <w:pPr>
        <w:spacing w:line="100" w:lineRule="exact"/>
        <w:rPr>
          <w:rFonts w:hint="eastAsia"/>
        </w:rPr>
      </w:pPr>
    </w:p>
    <w:p w:rsidR="00412FB7" w:rsidRDefault="00412FB7" w:rsidP="00412FB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412FB7" w:rsidRPr="003B4507" w:rsidTr="00412FB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412FB7" w:rsidRPr="003B4507" w:rsidTr="00412FB7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12FB7" w:rsidRPr="003B45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2FB7" w:rsidRPr="00283F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283F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283F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283F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83F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劳动保障监察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就业管理事务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社会保险经办机构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746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劳动人事争议调解仲裁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其他人力资源和社会保障管理事务支出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民政管理事务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1,186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基层政权和社区治理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其他民政管理事务支出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行政事业单位养老支出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21,770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行政单位离退休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事业单位离退休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对机关事业单位基本养老保险基金的补助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18,874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其他行政事业单位养老支出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2,520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就业补助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2,126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其他就业补助支出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2,126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抚恤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6,157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死亡抚恤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义务兵优待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1,854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其他优抚支出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3,796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退役安置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1,998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退役士兵安置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926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军队移交政府的离退休人员安置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军队移交政府离退休干部管理机构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退役士兵管理教育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其他退役安置支出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社会福利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2,847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儿童福利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412FB7" w:rsidRDefault="00412FB7" w:rsidP="00412FB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412FB7" w:rsidRPr="003B4507" w:rsidTr="00412FB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412FB7" w:rsidRPr="003B4507" w:rsidTr="00412FB7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12FB7" w:rsidRPr="003B45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社会福利事业单位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983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养老服务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其他社会福利支出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1,518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残疾人事业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1,408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残疾人康复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残疾人就业和扶贫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残疾人生活和护理补贴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453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其他残疾人事业支出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最低生活保障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城市最低生活保障金支出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临时救助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流浪乞讨人员救助支出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特困人员救助供养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农村特困人员救助供养支出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其他生活救助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其他农村生活救助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财政对基本养老保险基金的补助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2,263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财政对城乡居民基本养老保险基金的补助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2,213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财政对其他基本养老保险基金的补助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退役军人管理事务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其他退役军人事务管理支出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其他社会保障和就业支出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9,759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其他社会保障和就业支出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9,759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63003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、卫生健康支出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25,861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卫生健康管理事务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412FB7" w:rsidRDefault="00412FB7" w:rsidP="00412FB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412FB7" w:rsidRPr="003B4507" w:rsidTr="00412FB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412FB7" w:rsidRPr="003B4507" w:rsidTr="00412FB7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12FB7" w:rsidRPr="003B45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其他卫生健康管理事务支出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公立医院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4,265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综合医院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2,405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中医（民族）医院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971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妇幼保健医院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其他公立医院支出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基层医疗卫生机构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3,681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乡镇卫生院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2,648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其他基层医疗卫生机构支出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1,033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公共卫生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5,667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疾病预防控制机构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452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卫生监督机构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妇幼保健机构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基本公共卫生服务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3,764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重大公共卫生专项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其他公共卫生支出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中医药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其他中医药支出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计划生育事务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计划生育服务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其他计划生育事务支出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行政事业单位医疗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行政单位医疗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其他行政事业单位医疗支出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财政对基本医疗保险基金的补助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3,702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财政对城乡居民基本医疗保险基金的补助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3,320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财政对其他基本医疗保险基金的补助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382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医疗救助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1,673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城乡医疗救助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1,673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412FB7" w:rsidRDefault="00412FB7" w:rsidP="00412FB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412FB7" w:rsidRPr="003B4507" w:rsidTr="00412FB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412FB7" w:rsidRPr="003B4507" w:rsidTr="00412FB7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12FB7" w:rsidRPr="003B45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优抚对象医疗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优抚对象医疗补助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其他优抚对象医疗支出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医疗保障管理事务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老龄卫生健康服务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老龄卫生健康服务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其他卫生健康支出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其他卫生健康支出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3003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、节能环保支出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7,898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污染防治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3,588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大气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2,205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水体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1,102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其他污染防治支出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自然生态保护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其他自然生态保护支出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天然林保护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森林管护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社会保险补助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停伐补助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退耕还林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退耕现金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退耕还林粮食折现补贴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能源节约利用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能源节约利用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污染减排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生态环境监测与信息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其他节能环保支出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3,115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其他节能环保支出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3,115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412FB7" w:rsidRDefault="00412FB7" w:rsidP="00412FB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412FB7" w:rsidRPr="003B4507" w:rsidTr="00412FB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412FB7" w:rsidRPr="003B4507" w:rsidTr="00412FB7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12FB7" w:rsidRPr="003B45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3003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、城乡社区支出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31,573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城乡社区管理事务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3,273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718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住宅建设与房地产市场监管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其他城乡社区管理事务支出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2,363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城乡社区规划与管理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城乡社区规划与管理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城乡社区公共设施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13,581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小城镇基础设施建设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其他城乡社区公共设施支出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12,681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城乡社区环境卫生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1,259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城乡社区环境卫生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1,259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建设市场管理与监督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建设市场管理与监督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其他城乡社区支出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D34B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其他城乡社区支出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630038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十一</w:t>
            </w:r>
            <w:r w:rsidR="00412FB7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、农林水支出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35,931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农业农村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8,771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484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事业运行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1,839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科技转化与推广服务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病虫害控制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农产品质量安全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农业结构调整补贴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农业生产发展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农业合作经济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农产品加工与促销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农业资源保护修复与利用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A76D19" w:rsidRPr="00F6506F" w:rsidRDefault="00A76D19" w:rsidP="00412FB7">
      <w:pPr>
        <w:spacing w:line="40" w:lineRule="exact"/>
        <w:rPr>
          <w:rFonts w:hint="eastAsia"/>
        </w:rPr>
      </w:pPr>
    </w:p>
    <w:p w:rsidR="00412FB7" w:rsidRDefault="00412FB7" w:rsidP="00412FB7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412FB7" w:rsidRPr="003B4507" w:rsidTr="00412FB7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412FB7" w:rsidRPr="003B4507" w:rsidTr="00412FB7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12FB7" w:rsidRPr="003B4507" w:rsidTr="00412FB7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对高校毕业生到基层任职补助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其他农业农村支出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4,165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2FB7" w:rsidRPr="003B4507" w:rsidTr="00412FB7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林业和草原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7" w:rsidRPr="003B4507" w:rsidRDefault="00412FB7" w:rsidP="00412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275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事业机构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676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森林资源培育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森林生态效益补偿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执法与监督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产业化管理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林业草原防灾减灾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其他林业和草原支出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1,511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水利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9,070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水利行业业务管理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1,718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水土保持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水资源节约管理与保护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267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防汛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抗旱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水利安全监督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农村人畜饮水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3,743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其他水利支出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2,986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扶贫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8,124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农村基础设施建设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生产发展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5,706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其他扶贫支出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2,233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农村综合改革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6,435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对村级一事一议的补助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1,168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对村民委员会和村党支部的补助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2,817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191290">
      <w:pPr>
        <w:spacing w:line="40" w:lineRule="exact"/>
        <w:rPr>
          <w:rFonts w:hint="eastAsia"/>
        </w:rPr>
      </w:pPr>
    </w:p>
    <w:p w:rsidR="00191290" w:rsidRDefault="00191290" w:rsidP="00191290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191290" w:rsidRPr="003B4507" w:rsidTr="00AD2B5A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191290" w:rsidRPr="003B4507" w:rsidTr="00AD2B5A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191290" w:rsidRPr="003B4507" w:rsidTr="00AD2B5A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对村集体经济组织的补助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2,450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普惠金融发展支出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创业担保贷款贴息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其他普惠金融发展支出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475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十二</w:t>
            </w:r>
            <w:r w:rsidR="00191290"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、交通运输支出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7,523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公路水路运输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5,195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公路建设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1,075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公路养护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1,674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公路和运输安全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956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公路还贷专项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公路运输管理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580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其他公路水路运输支出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车辆购置税支出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车辆购置税用于农村公路建设支出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其他交通运输支出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1,691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公共交通运营补助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1,252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其他交通运输支出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6300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、资源勘探</w:t>
            </w:r>
            <w:r w:rsidR="004872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信息等支出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5,452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工业和信息产业监管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475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工业和信息产业支持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其他工业和信息产业监管支出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728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其他资源勘探工业信息等支出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3,839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技术改造支出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2,540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其他资源勘探工业信息等支出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1,299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6300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、商业服务业等支出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246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商业流通事务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246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6D19" w:rsidRPr="00F6506F" w:rsidRDefault="00A76D19" w:rsidP="00191290">
      <w:pPr>
        <w:spacing w:line="40" w:lineRule="exact"/>
        <w:rPr>
          <w:rFonts w:hint="eastAsia"/>
        </w:rPr>
      </w:pPr>
    </w:p>
    <w:p w:rsidR="00A76D19" w:rsidRDefault="00A76D19" w:rsidP="00191290">
      <w:pPr>
        <w:spacing w:line="40" w:lineRule="exact"/>
        <w:rPr>
          <w:rFonts w:hint="eastAsia"/>
        </w:rPr>
      </w:pPr>
    </w:p>
    <w:p w:rsidR="00191290" w:rsidRDefault="00191290" w:rsidP="00191290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191290" w:rsidRPr="003B4507" w:rsidTr="00AD2B5A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191290" w:rsidRPr="003B4507" w:rsidTr="00AD2B5A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191290" w:rsidRPr="003B4507" w:rsidTr="00AD2B5A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市场监测及信息管理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其他商业流通事务支出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6300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、金融支出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金融发展支出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其他金融发展支出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6300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、自然资源海洋气象等支出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1,595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自然资源事务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1,558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自然资源行业业务管理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761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国土整治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地质勘查基金（周转金）支出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气象事务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气象服务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6300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、住房保障支出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3,277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保障性安居工程支出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3,277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棚户区改造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农村危房改造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1,134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保障性住房租金补贴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其他保障性安居工程支出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1,810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、粮油物资储备支出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粮油事务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粮食财务挂账利息补贴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其他粮油事务支出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232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粮油储备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储备粮油补贴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6300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</w:t>
            </w:r>
            <w:r w:rsidR="006300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、灾害防治及应急管理支出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1153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应急管理事务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191290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1153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1290" w:rsidRDefault="00191290" w:rsidP="00191290">
      <w:pPr>
        <w:spacing w:line="40" w:lineRule="exact"/>
        <w:rPr>
          <w:rFonts w:hint="eastAsia"/>
        </w:rPr>
      </w:pPr>
    </w:p>
    <w:p w:rsidR="00191290" w:rsidRDefault="00191290" w:rsidP="00191290">
      <w:pPr>
        <w:spacing w:line="40" w:lineRule="exact"/>
        <w:rPr>
          <w:rFonts w:hint="eastAsia"/>
        </w:rPr>
      </w:pPr>
    </w:p>
    <w:p w:rsidR="00191290" w:rsidRDefault="00191290" w:rsidP="00191290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续</w:t>
      </w:r>
    </w:p>
    <w:tbl>
      <w:tblPr>
        <w:tblW w:w="8789" w:type="dxa"/>
        <w:tblInd w:w="108" w:type="dxa"/>
        <w:tblLook w:val="04A0"/>
      </w:tblPr>
      <w:tblGrid>
        <w:gridCol w:w="6506"/>
        <w:gridCol w:w="1140"/>
        <w:gridCol w:w="1143"/>
      </w:tblGrid>
      <w:tr w:rsidR="00191290" w:rsidRPr="003B4507" w:rsidTr="00AD2B5A">
        <w:trPr>
          <w:trHeight w:val="29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283F0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2020年岐山县一般公共预算支出计划表</w:t>
            </w:r>
          </w:p>
        </w:tc>
      </w:tr>
      <w:tr w:rsidR="00191290" w:rsidRPr="003B4507" w:rsidTr="00AD2B5A">
        <w:trPr>
          <w:trHeight w:val="18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表十三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191290" w:rsidRPr="003B4507" w:rsidTr="00AD2B5A">
        <w:trPr>
          <w:trHeight w:val="40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安全监管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其他应急管理支出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消防事务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消防应急救援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森林消防事务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森林消防应急救援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地震事务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地震监测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其他地震事务支出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自然灾害防治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地质灾害防治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自然灾害救灾及恢复重建支出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290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自然灾害救灾补助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90" w:rsidRPr="003B4507" w:rsidRDefault="00191290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二十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、其他支出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31,617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1153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31,617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二十一</w:t>
            </w: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、债务付息支出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地方政府一般债务付息支出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地方政府一般债券付息支出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0038" w:rsidRPr="003B4507" w:rsidTr="00AD2B5A">
        <w:trPr>
          <w:trHeight w:val="397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311,546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38" w:rsidRPr="003B4507" w:rsidRDefault="00630038" w:rsidP="00AD2B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B4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191290" w:rsidRDefault="00191290" w:rsidP="00105E2E">
      <w:pPr>
        <w:spacing w:line="200" w:lineRule="exact"/>
        <w:rPr>
          <w:rFonts w:hint="eastAsia"/>
        </w:rPr>
      </w:pPr>
    </w:p>
    <w:p w:rsidR="00AD2B5A" w:rsidRDefault="00AD2B5A" w:rsidP="00105E2E">
      <w:pPr>
        <w:spacing w:line="200" w:lineRule="exact"/>
        <w:rPr>
          <w:rFonts w:hint="eastAsia"/>
        </w:rPr>
        <w:sectPr w:rsidR="00AD2B5A" w:rsidSect="008E43C4">
          <w:footerReference w:type="default" r:id="rId6"/>
          <w:pgSz w:w="11906" w:h="16838"/>
          <w:pgMar w:top="1701" w:right="1559" w:bottom="1701" w:left="1559" w:header="851" w:footer="992" w:gutter="0"/>
          <w:pgNumType w:fmt="numberInDash" w:start="14"/>
          <w:cols w:space="425"/>
          <w:docGrid w:type="lines" w:linePitch="312"/>
        </w:sectPr>
      </w:pPr>
    </w:p>
    <w:tbl>
      <w:tblPr>
        <w:tblW w:w="14378" w:type="dxa"/>
        <w:tblInd w:w="-459" w:type="dxa"/>
        <w:tblLook w:val="04A0"/>
      </w:tblPr>
      <w:tblGrid>
        <w:gridCol w:w="2640"/>
        <w:gridCol w:w="151"/>
        <w:gridCol w:w="288"/>
        <w:gridCol w:w="286"/>
        <w:gridCol w:w="221"/>
        <w:gridCol w:w="7"/>
        <w:gridCol w:w="288"/>
        <w:gridCol w:w="288"/>
        <w:gridCol w:w="238"/>
        <w:gridCol w:w="56"/>
        <w:gridCol w:w="226"/>
        <w:gridCol w:w="288"/>
        <w:gridCol w:w="258"/>
        <w:gridCol w:w="248"/>
        <w:gridCol w:w="287"/>
        <w:gridCol w:w="189"/>
        <w:gridCol w:w="60"/>
        <w:gridCol w:w="249"/>
        <w:gridCol w:w="288"/>
        <w:gridCol w:w="127"/>
        <w:gridCol w:w="111"/>
        <w:gridCol w:w="226"/>
        <w:gridCol w:w="226"/>
        <w:gridCol w:w="270"/>
        <w:gridCol w:w="258"/>
        <w:gridCol w:w="305"/>
        <w:gridCol w:w="259"/>
        <w:gridCol w:w="51"/>
        <w:gridCol w:w="308"/>
        <w:gridCol w:w="250"/>
        <w:gridCol w:w="128"/>
        <w:gridCol w:w="111"/>
        <w:gridCol w:w="261"/>
        <w:gridCol w:w="245"/>
        <w:gridCol w:w="41"/>
        <w:gridCol w:w="281"/>
        <w:gridCol w:w="327"/>
        <w:gridCol w:w="545"/>
        <w:gridCol w:w="193"/>
        <w:gridCol w:w="760"/>
        <w:gridCol w:w="616"/>
        <w:gridCol w:w="662"/>
        <w:gridCol w:w="540"/>
        <w:gridCol w:w="660"/>
        <w:gridCol w:w="61"/>
      </w:tblGrid>
      <w:tr w:rsidR="00B32F6C" w:rsidRPr="00AD2B5A" w:rsidTr="00B32F6C">
        <w:trPr>
          <w:gridAfter w:val="7"/>
          <w:wAfter w:w="3492" w:type="dxa"/>
          <w:trHeight w:val="88"/>
        </w:trPr>
        <w:tc>
          <w:tcPr>
            <w:tcW w:w="10886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32F6C" w:rsidRPr="00AD2B5A" w:rsidRDefault="00B32F6C" w:rsidP="00B32F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 xml:space="preserve">                </w:t>
            </w:r>
            <w:r w:rsidRPr="00AD2B5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2020年岐山县一般公共预算支出经济分类计划表</w:t>
            </w:r>
          </w:p>
        </w:tc>
      </w:tr>
      <w:tr w:rsidR="00B32F6C" w:rsidRPr="00B32F6C" w:rsidTr="00B32F6C">
        <w:trPr>
          <w:gridAfter w:val="1"/>
          <w:wAfter w:w="61" w:type="dxa"/>
          <w:trHeight w:val="88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ind w:right="11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32F6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表十四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0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32F6C" w:rsidRPr="00B32F6C" w:rsidRDefault="00B32F6C" w:rsidP="00B32F6C">
            <w:pPr>
              <w:widowControl/>
              <w:spacing w:line="40" w:lineRule="exact"/>
              <w:ind w:right="-391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B32F6C" w:rsidRPr="00B32F6C" w:rsidRDefault="00B32F6C" w:rsidP="00B32F6C">
            <w:pPr>
              <w:widowControl/>
              <w:spacing w:line="240" w:lineRule="exact"/>
              <w:ind w:right="-39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 w:rsidR="006D34B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21098B" w:rsidRPr="00AD2B5A" w:rsidTr="00B32F6C">
        <w:trPr>
          <w:trHeight w:hRule="exact" w:val="3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机关工资福利支出</w:t>
            </w:r>
          </w:p>
        </w:tc>
        <w:tc>
          <w:tcPr>
            <w:tcW w:w="686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机关商品和服务支出</w:t>
            </w:r>
          </w:p>
        </w:tc>
      </w:tr>
      <w:tr w:rsidR="0021098B" w:rsidRPr="00AD2B5A" w:rsidTr="00B32F6C">
        <w:trPr>
          <w:trHeight w:hRule="exact" w:val="72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工资奖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金津补贴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社会保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障缴费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住房公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积金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0F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办公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专用材料购置费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委托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接待费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其他商</w:t>
            </w:r>
          </w:p>
          <w:p w:rsid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品和服</w:t>
            </w:r>
          </w:p>
          <w:p w:rsidR="00AD2B5A" w:rsidRPr="00B32F6C" w:rsidRDefault="00AD2B5A" w:rsidP="00B32F6C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务支出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311,546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19,750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13,610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3,769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1,186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1,185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18,081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3,186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6,680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5,324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1,517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21,420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10,651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7,644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2,184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3,191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1,480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二、国防支出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三、公共安全支出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11,075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4,878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3,100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2,180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1,235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四、教育支出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68,301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4,594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4,505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五、科学技术支出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六、文化旅游体育与传媒支出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4,547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七、社会保障和就业支出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52,343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1,406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1,004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八、卫生健康支出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25,861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6,289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6,230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九、节能环保支出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7,898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十、城乡社区支出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31,573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十一、农林水支出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35,931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十二、交通运输支出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7,523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十三、资源勘探</w:t>
            </w:r>
            <w:r w:rsidR="00487278"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工业</w:t>
            </w: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5,452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十四、商业服务业等支出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十五、金融支出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十六、自然资源海洋气象等支出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1,595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十七、住房保障支出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3,277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十八、粮油物资储备支出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十九、灾害防治及应急管理支出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二十、债务付息支出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1098B" w:rsidRPr="00AD2B5A" w:rsidTr="00B32F6C">
        <w:trPr>
          <w:trHeight w:hRule="exact" w:val="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B5A" w:rsidRPr="00487278" w:rsidRDefault="00AD2B5A" w:rsidP="00487278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31,617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5A" w:rsidRPr="0021098B" w:rsidRDefault="00AD2B5A" w:rsidP="00AD2B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AD2B5A" w:rsidRPr="000903B8" w:rsidRDefault="00B32F6C" w:rsidP="000903B8">
      <w:pPr>
        <w:spacing w:line="240" w:lineRule="exact"/>
        <w:rPr>
          <w:rFonts w:ascii="仿宋" w:eastAsia="仿宋" w:hAnsi="仿宋"/>
        </w:rPr>
      </w:pPr>
      <w:r w:rsidRPr="000903B8">
        <w:rPr>
          <w:rFonts w:ascii="仿宋" w:eastAsia="仿宋" w:hAnsi="仿宋" w:hint="eastAsia"/>
        </w:rPr>
        <w:lastRenderedPageBreak/>
        <w:t>续</w:t>
      </w:r>
    </w:p>
    <w:tbl>
      <w:tblPr>
        <w:tblW w:w="14491" w:type="dxa"/>
        <w:tblInd w:w="-176" w:type="dxa"/>
        <w:tblLayout w:type="fixed"/>
        <w:tblLook w:val="04A0"/>
      </w:tblPr>
      <w:tblGrid>
        <w:gridCol w:w="2694"/>
        <w:gridCol w:w="107"/>
        <w:gridCol w:w="236"/>
        <w:gridCol w:w="400"/>
        <w:gridCol w:w="108"/>
        <w:gridCol w:w="128"/>
        <w:gridCol w:w="236"/>
        <w:gridCol w:w="262"/>
        <w:gridCol w:w="262"/>
        <w:gridCol w:w="56"/>
        <w:gridCol w:w="206"/>
        <w:gridCol w:w="320"/>
        <w:gridCol w:w="262"/>
        <w:gridCol w:w="61"/>
        <w:gridCol w:w="214"/>
        <w:gridCol w:w="415"/>
        <w:gridCol w:w="75"/>
        <w:gridCol w:w="262"/>
        <w:gridCol w:w="262"/>
        <w:gridCol w:w="239"/>
        <w:gridCol w:w="23"/>
        <w:gridCol w:w="236"/>
        <w:gridCol w:w="262"/>
        <w:gridCol w:w="198"/>
        <w:gridCol w:w="68"/>
        <w:gridCol w:w="300"/>
        <w:gridCol w:w="262"/>
        <w:gridCol w:w="262"/>
        <w:gridCol w:w="138"/>
        <w:gridCol w:w="206"/>
        <w:gridCol w:w="416"/>
        <w:gridCol w:w="393"/>
        <w:gridCol w:w="1205"/>
        <w:gridCol w:w="1134"/>
        <w:gridCol w:w="64"/>
        <w:gridCol w:w="1070"/>
        <w:gridCol w:w="992"/>
        <w:gridCol w:w="457"/>
      </w:tblGrid>
      <w:tr w:rsidR="000903B8" w:rsidRPr="0021098B" w:rsidTr="000903B8">
        <w:trPr>
          <w:gridAfter w:val="3"/>
          <w:wAfter w:w="2519" w:type="dxa"/>
          <w:trHeight w:val="92"/>
        </w:trPr>
        <w:tc>
          <w:tcPr>
            <w:tcW w:w="11972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400" w:lineRule="exact"/>
              <w:ind w:rightChars="-1684" w:right="-3536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 w:rsidRPr="0021098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    </w:t>
            </w:r>
            <w:r w:rsidRPr="0021098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    </w:t>
            </w:r>
            <w:r w:rsidRPr="0021098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2020年岐山县一般公共预算支出经济分类计划表</w:t>
            </w:r>
          </w:p>
        </w:tc>
      </w:tr>
      <w:tr w:rsidR="0021098B" w:rsidRPr="0021098B" w:rsidTr="000903B8">
        <w:trPr>
          <w:gridAfter w:val="3"/>
          <w:wAfter w:w="2519" w:type="dxa"/>
          <w:trHeight w:val="92"/>
        </w:trPr>
        <w:tc>
          <w:tcPr>
            <w:tcW w:w="11972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400" w:lineRule="exact"/>
              <w:ind w:rightChars="-1684" w:right="-3536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098B" w:rsidRPr="0021098B" w:rsidTr="000903B8">
        <w:trPr>
          <w:trHeight w:val="120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0903B8">
            <w:pPr>
              <w:widowControl/>
              <w:ind w:right="11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表十四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8B" w:rsidRPr="0021098B" w:rsidRDefault="0021098B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1098B" w:rsidRPr="0021098B" w:rsidRDefault="000903B8" w:rsidP="006D34B8">
            <w:pPr>
              <w:widowControl/>
              <w:ind w:rightChars="-1259" w:right="-2644" w:firstLineChars="1600" w:firstLine="352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2F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21098B" w:rsidRPr="0021098B" w:rsidTr="00487278">
        <w:trPr>
          <w:gridAfter w:val="1"/>
          <w:wAfter w:w="457" w:type="dxa"/>
          <w:trHeight w:hRule="exact"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机关资本性支出（一）</w:t>
            </w: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机关资本性支出（二）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对事业单位经常性补助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对事业单位资本性支出</w:t>
            </w:r>
          </w:p>
        </w:tc>
      </w:tr>
      <w:tr w:rsidR="000903B8" w:rsidRPr="0021098B" w:rsidTr="00487278">
        <w:trPr>
          <w:gridAfter w:val="1"/>
          <w:wAfter w:w="457" w:type="dxa"/>
          <w:trHeight w:hRule="exact" w:val="6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基础设</w:t>
            </w:r>
          </w:p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施建设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购置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大型</w:t>
            </w:r>
          </w:p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修缮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基础设</w:t>
            </w:r>
          </w:p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施建设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商品和</w:t>
            </w:r>
          </w:p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服务支出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其他对事业单位补助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8B" w:rsidRPr="0021098B" w:rsidRDefault="0021098B" w:rsidP="0021098B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27,646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24,260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1,615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1,771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75,140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64,101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9,459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17,501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2,095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二、国防支出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三、公共安全支出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四、教育支出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46,239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9,500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五、科学技术支出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六、文化旅游体育与传媒支出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1,509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七、社会保障和就业支出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3,839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八、卫生健康支出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10,023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3,287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九、节能环保支出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070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十、城乡社区支出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6,540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十一、农林水支出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13,500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6,398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十二、交通运输支出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十三、资源勘探工业信息等支出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十四、商业服务业等支出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十五、金融支出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十六、自然资源海洋气象等支出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十七、住房保障支出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十八、粮油物资储备支出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十九、灾害防治及应急管理支出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二十、债务付息支出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21098B" w:rsidTr="00487278">
        <w:trPr>
          <w:gridAfter w:val="1"/>
          <w:wAfter w:w="457" w:type="dxa"/>
          <w:trHeight w:hRule="exact" w:val="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21098B" w:rsidRDefault="00487278" w:rsidP="0021098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1098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3,150</w:t>
            </w:r>
          </w:p>
        </w:tc>
      </w:tr>
    </w:tbl>
    <w:p w:rsidR="0021098B" w:rsidRDefault="0021098B" w:rsidP="000903B8">
      <w:pPr>
        <w:spacing w:line="40" w:lineRule="exact"/>
        <w:rPr>
          <w:rFonts w:hint="eastAsia"/>
        </w:rPr>
      </w:pPr>
    </w:p>
    <w:p w:rsidR="000903B8" w:rsidRDefault="000903B8" w:rsidP="000903B8">
      <w:pPr>
        <w:spacing w:line="40" w:lineRule="exact"/>
        <w:rPr>
          <w:rFonts w:hint="eastAsia"/>
        </w:rPr>
      </w:pPr>
    </w:p>
    <w:p w:rsidR="000903B8" w:rsidRPr="000903B8" w:rsidRDefault="000903B8" w:rsidP="000903B8">
      <w:pPr>
        <w:spacing w:line="240" w:lineRule="exact"/>
        <w:rPr>
          <w:rFonts w:ascii="仿宋" w:eastAsia="仿宋" w:hAnsi="仿宋"/>
        </w:rPr>
      </w:pPr>
      <w:r w:rsidRPr="000903B8">
        <w:rPr>
          <w:rFonts w:ascii="仿宋" w:eastAsia="仿宋" w:hAnsi="仿宋" w:hint="eastAsia"/>
        </w:rPr>
        <w:lastRenderedPageBreak/>
        <w:t>续</w:t>
      </w:r>
    </w:p>
    <w:tbl>
      <w:tblPr>
        <w:tblW w:w="13938" w:type="dxa"/>
        <w:tblInd w:w="-176" w:type="dxa"/>
        <w:tblLayout w:type="fixed"/>
        <w:tblLook w:val="04A0"/>
      </w:tblPr>
      <w:tblGrid>
        <w:gridCol w:w="2694"/>
        <w:gridCol w:w="216"/>
        <w:gridCol w:w="236"/>
        <w:gridCol w:w="368"/>
        <w:gridCol w:w="29"/>
        <w:gridCol w:w="260"/>
        <w:gridCol w:w="236"/>
        <w:gridCol w:w="260"/>
        <w:gridCol w:w="71"/>
        <w:gridCol w:w="163"/>
        <w:gridCol w:w="260"/>
        <w:gridCol w:w="132"/>
        <w:gridCol w:w="102"/>
        <w:gridCol w:w="260"/>
        <w:gridCol w:w="273"/>
        <w:gridCol w:w="210"/>
        <w:gridCol w:w="54"/>
        <w:gridCol w:w="260"/>
        <w:gridCol w:w="108"/>
        <w:gridCol w:w="152"/>
        <w:gridCol w:w="236"/>
        <w:gridCol w:w="262"/>
        <w:gridCol w:w="207"/>
        <w:gridCol w:w="53"/>
        <w:gridCol w:w="264"/>
        <w:gridCol w:w="236"/>
        <w:gridCol w:w="284"/>
        <w:gridCol w:w="260"/>
        <w:gridCol w:w="236"/>
        <w:gridCol w:w="266"/>
        <w:gridCol w:w="113"/>
        <w:gridCol w:w="781"/>
        <w:gridCol w:w="107"/>
        <w:gridCol w:w="524"/>
        <w:gridCol w:w="844"/>
        <w:gridCol w:w="844"/>
        <w:gridCol w:w="933"/>
        <w:gridCol w:w="284"/>
        <w:gridCol w:w="189"/>
        <w:gridCol w:w="647"/>
        <w:gridCol w:w="24"/>
      </w:tblGrid>
      <w:tr w:rsidR="000903B8" w:rsidRPr="000903B8" w:rsidTr="00487278">
        <w:trPr>
          <w:gridAfter w:val="2"/>
          <w:wAfter w:w="671" w:type="dxa"/>
          <w:trHeight w:val="97"/>
        </w:trPr>
        <w:tc>
          <w:tcPr>
            <w:tcW w:w="13267" w:type="dxa"/>
            <w:gridSpan w:val="3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spacing w:line="400" w:lineRule="exact"/>
              <w:ind w:rightChars="-1684" w:right="-3536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</w:t>
            </w:r>
            <w:r w:rsidRPr="000903B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   2020年岐山县一般公共预算支出经济分类计划表</w:t>
            </w:r>
          </w:p>
        </w:tc>
      </w:tr>
      <w:tr w:rsidR="000903B8" w:rsidRPr="000903B8" w:rsidTr="00487278">
        <w:trPr>
          <w:gridAfter w:val="8"/>
          <w:wAfter w:w="4289" w:type="dxa"/>
          <w:trHeight w:val="97"/>
        </w:trPr>
        <w:tc>
          <w:tcPr>
            <w:tcW w:w="9649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spacing w:line="400" w:lineRule="exact"/>
              <w:ind w:rightChars="-1684" w:right="-3536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903B8" w:rsidRPr="000903B8" w:rsidTr="00487278">
        <w:trPr>
          <w:gridAfter w:val="1"/>
          <w:wAfter w:w="24" w:type="dxa"/>
          <w:trHeight w:val="127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ind w:right="11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表十四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720BE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03B8" w:rsidRPr="000903B8" w:rsidRDefault="000903B8" w:rsidP="006D34B8">
            <w:pPr>
              <w:widowControl/>
              <w:ind w:rightChars="-1259" w:right="-2644" w:firstLineChars="1950" w:firstLine="39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0903B8" w:rsidRPr="000903B8" w:rsidTr="00487278">
        <w:trPr>
          <w:trHeight w:val="3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0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对企业资本性支出</w:t>
            </w:r>
          </w:p>
        </w:tc>
        <w:tc>
          <w:tcPr>
            <w:tcW w:w="48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对个人和家庭补助支出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对社会</w:t>
            </w:r>
          </w:p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保障基金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补助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债务</w:t>
            </w:r>
          </w:p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利息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487278" w:rsidRDefault="000903B8" w:rsidP="000903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0903B8" w:rsidRPr="00487278" w:rsidRDefault="000903B8" w:rsidP="000903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 w:rsidR="000903B8" w:rsidRPr="000903B8" w:rsidTr="00487278">
        <w:trPr>
          <w:trHeight w:val="58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B8" w:rsidRPr="000903B8" w:rsidRDefault="000903B8" w:rsidP="000903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费用补贴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利息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补贴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其他对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企业补助</w:t>
            </w: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3B8" w:rsidRPr="000903B8" w:rsidRDefault="000903B8" w:rsidP="000903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社会福利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和救助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助学金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个人农业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生产补贴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离退</w:t>
            </w:r>
          </w:p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休费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B8" w:rsidRPr="000903B8" w:rsidRDefault="000903B8" w:rsidP="000903B8">
            <w:pPr>
              <w:widowControl/>
              <w:spacing w:line="200" w:lineRule="exact"/>
              <w:ind w:leftChars="-51" w:left="-107" w:rightChars="-60" w:right="-12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其他对个人和家庭补助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3B8" w:rsidRPr="000903B8" w:rsidRDefault="000903B8" w:rsidP="000903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3B8" w:rsidRPr="000903B8" w:rsidRDefault="000903B8" w:rsidP="000903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3B8" w:rsidRPr="000903B8" w:rsidRDefault="000903B8" w:rsidP="000903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3B8" w:rsidRPr="000903B8" w:rsidRDefault="000903B8" w:rsidP="000903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19,767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5,535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14,232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51,681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9,070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11,405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29,731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28,701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10,669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42,610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4,474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二、国防支出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三、公共安全支出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2,762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四、教育支出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五、科学技术支出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六、文化旅游体育与传媒支出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七、社会保障和就业支出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3,562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15,291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26,006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八、卫生健康支出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2,695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九、节能环保支出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1,755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十、城乡社区支出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5,500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8,547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十一、农林水支出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4,700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3,729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5,769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十二、交通运输支出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1,655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十三、资源勘探工业信息等支出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4,853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十四、商业服务业等支出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十五、金融支出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十六、自然资源海洋气象等支出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1,044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十七、住房保障支出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十八、粮油物资储备支出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十九、灾害防治及应急管理支出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二十、债务付息支出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278" w:rsidRPr="000903B8" w:rsidTr="00487278">
        <w:trPr>
          <w:trHeight w:hRule="exact"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78" w:rsidRPr="00487278" w:rsidRDefault="00487278" w:rsidP="001153C4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8727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1,652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4,321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4,950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5,120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78" w:rsidRPr="000903B8" w:rsidRDefault="00487278" w:rsidP="000903B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903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11,503</w:t>
            </w:r>
          </w:p>
        </w:tc>
      </w:tr>
    </w:tbl>
    <w:p w:rsidR="000903B8" w:rsidRDefault="000903B8" w:rsidP="00105E2E">
      <w:pPr>
        <w:spacing w:line="200" w:lineRule="exact"/>
        <w:rPr>
          <w:rFonts w:hint="eastAsia"/>
        </w:rPr>
        <w:sectPr w:rsidR="000903B8" w:rsidSect="008E43C4">
          <w:pgSz w:w="16838" w:h="11906" w:orient="landscape" w:code="9"/>
          <w:pgMar w:top="1559" w:right="1701" w:bottom="1559" w:left="1701" w:header="851" w:footer="992" w:gutter="0"/>
          <w:pgNumType w:fmt="numberInDash"/>
          <w:cols w:space="425"/>
          <w:docGrid w:type="linesAndChars" w:linePitch="312"/>
        </w:sectPr>
      </w:pPr>
    </w:p>
    <w:p w:rsidR="00AD2B5A" w:rsidRDefault="00AD2B5A" w:rsidP="00E12683">
      <w:pPr>
        <w:spacing w:line="40" w:lineRule="exact"/>
        <w:rPr>
          <w:rFonts w:hint="eastAsia"/>
        </w:rPr>
      </w:pPr>
    </w:p>
    <w:tbl>
      <w:tblPr>
        <w:tblW w:w="8934" w:type="dxa"/>
        <w:tblInd w:w="97" w:type="dxa"/>
        <w:tblLook w:val="04A0"/>
      </w:tblPr>
      <w:tblGrid>
        <w:gridCol w:w="5855"/>
        <w:gridCol w:w="1714"/>
        <w:gridCol w:w="1365"/>
      </w:tblGrid>
      <w:tr w:rsidR="00E12683" w:rsidRPr="00E12683" w:rsidTr="006B34AE">
        <w:trPr>
          <w:trHeight w:val="304"/>
        </w:trPr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1268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2020年岐山县税收返还和转移支付预算表</w:t>
            </w:r>
          </w:p>
        </w:tc>
      </w:tr>
      <w:tr w:rsidR="00E12683" w:rsidRPr="00E12683" w:rsidTr="006B34AE">
        <w:trPr>
          <w:trHeight w:val="78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表十五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83" w:rsidRPr="00E12683" w:rsidRDefault="00E12683" w:rsidP="00E12683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一、返还性收入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1,432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（1）增值税和消费税税收返还收入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2,214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（2）营改增基数返还收入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-1,208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（3）所得税基数返还收入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（4）成品油价格和税费改革税收返还收入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二、一般性转移支付收入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98,568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（1）均衡性转移支付收入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68,618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（2）县级基本财力保障机制奖补资金收入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11,570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（3）结算补助收入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（4）产粮（油）大县奖励资金收入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（5）固定数额补助收入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16,844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三、专项转移支付收入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683" w:rsidRPr="00E12683" w:rsidTr="006B34AE">
        <w:trPr>
          <w:trHeight w:val="8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83" w:rsidRPr="00E12683" w:rsidRDefault="00E12683" w:rsidP="00E126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26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D2B5A" w:rsidRDefault="00AD2B5A" w:rsidP="00E12683">
      <w:pPr>
        <w:spacing w:line="40" w:lineRule="exact"/>
        <w:rPr>
          <w:rFonts w:hint="eastAsia"/>
        </w:rPr>
      </w:pPr>
    </w:p>
    <w:p w:rsidR="00AD2B5A" w:rsidRDefault="00AD2B5A" w:rsidP="006B34AE">
      <w:pPr>
        <w:spacing w:line="100" w:lineRule="exact"/>
        <w:rPr>
          <w:rFonts w:hint="eastAsia"/>
        </w:rPr>
      </w:pPr>
    </w:p>
    <w:tbl>
      <w:tblPr>
        <w:tblW w:w="8942" w:type="dxa"/>
        <w:tblInd w:w="97" w:type="dxa"/>
        <w:tblLook w:val="04A0"/>
      </w:tblPr>
      <w:tblGrid>
        <w:gridCol w:w="3980"/>
        <w:gridCol w:w="1276"/>
        <w:gridCol w:w="1276"/>
        <w:gridCol w:w="1417"/>
        <w:gridCol w:w="993"/>
      </w:tblGrid>
      <w:tr w:rsidR="006B34AE" w:rsidRPr="006B34AE" w:rsidTr="006B34AE">
        <w:trPr>
          <w:trHeight w:val="630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RANGE!A1:B12"/>
            <w:r w:rsidRPr="006B34A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2020年岐山县政府性基金预算收入计划表</w:t>
            </w:r>
            <w:bookmarkEnd w:id="1"/>
          </w:p>
        </w:tc>
      </w:tr>
      <w:tr w:rsidR="006B34AE" w:rsidRPr="006B34AE" w:rsidTr="006B34AE">
        <w:trPr>
          <w:trHeight w:val="6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9A3A3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表十</w:t>
            </w:r>
            <w:r w:rsidR="009A3A39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6B34AE">
            <w:pPr>
              <w:widowControl/>
              <w:spacing w:line="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   预算数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一、农网还贷资金收入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二、国家电影事业发展专项资金收入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三、国有土地收益基金收入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四、农业土地开发资金收入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五、国有土地使用权出让收入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14,678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DA680B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104.</w:t>
            </w:r>
            <w:r w:rsidR="00DA680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六、彩票公益金收入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七、城市基础设施配套费收入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2,740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八、污水处理费收入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九、其他收入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17,593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30,000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DA680B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70.</w:t>
            </w:r>
            <w:r w:rsidR="00DA680B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p w:rsidR="006B34AE" w:rsidRDefault="006B34AE" w:rsidP="00105E2E">
      <w:pPr>
        <w:spacing w:line="200" w:lineRule="exact"/>
        <w:rPr>
          <w:rFonts w:hint="eastAsia"/>
        </w:rPr>
      </w:pPr>
    </w:p>
    <w:tbl>
      <w:tblPr>
        <w:tblW w:w="8876" w:type="dxa"/>
        <w:tblInd w:w="97" w:type="dxa"/>
        <w:tblLook w:val="04A0"/>
      </w:tblPr>
      <w:tblGrid>
        <w:gridCol w:w="3748"/>
        <w:gridCol w:w="1396"/>
        <w:gridCol w:w="1396"/>
        <w:gridCol w:w="1324"/>
        <w:gridCol w:w="1012"/>
      </w:tblGrid>
      <w:tr w:rsidR="006B34AE" w:rsidRPr="006B34AE" w:rsidTr="006B34AE">
        <w:trPr>
          <w:trHeight w:val="543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2020年岐山县政府性基金预算支出计划表</w:t>
            </w:r>
          </w:p>
        </w:tc>
      </w:tr>
      <w:tr w:rsidR="006B34AE" w:rsidRPr="006B34AE" w:rsidTr="006B34AE">
        <w:trPr>
          <w:trHeight w:val="57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9A3A3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表十</w:t>
            </w:r>
            <w:r w:rsidR="009A3A39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预算数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一、文化旅游体育与传媒支出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二、社会保障和就业支出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三、节能环保支出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四、城乡社区支出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17,654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DA680B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13.</w:t>
            </w:r>
            <w:r w:rsidR="00DA680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五、农林水支出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六、交通运输支出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七、资源勘探</w:t>
            </w:r>
            <w:r w:rsidR="00D0427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工业</w:t>
            </w: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信息等支出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八、商业服务业等支出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九、其他支出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2,296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十、债务付息支出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十一、债务发行费用支出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20,340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DA680B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-1.</w:t>
            </w:r>
            <w:r w:rsidR="00DA680B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调出资金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Helv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34AE" w:rsidRPr="006B34AE" w:rsidTr="006B34AE">
        <w:trPr>
          <w:trHeight w:val="82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30,000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AE" w:rsidRPr="006B34AE" w:rsidRDefault="006B34AE" w:rsidP="006B34AE">
            <w:pPr>
              <w:widowControl/>
              <w:jc w:val="left"/>
              <w:rPr>
                <w:rFonts w:ascii="仿宋_GB2312" w:eastAsia="仿宋_GB2312" w:hAnsi="Helv" w:cs="宋体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Helv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34AE" w:rsidRDefault="006B34AE" w:rsidP="006B34AE">
      <w:pPr>
        <w:spacing w:line="40" w:lineRule="exact"/>
        <w:rPr>
          <w:rFonts w:hint="eastAsia"/>
        </w:rPr>
      </w:pPr>
    </w:p>
    <w:tbl>
      <w:tblPr>
        <w:tblW w:w="8825" w:type="dxa"/>
        <w:tblInd w:w="97" w:type="dxa"/>
        <w:tblLook w:val="04A0"/>
      </w:tblPr>
      <w:tblGrid>
        <w:gridCol w:w="4765"/>
        <w:gridCol w:w="2050"/>
        <w:gridCol w:w="2010"/>
      </w:tblGrid>
      <w:tr w:rsidR="00720BE2" w:rsidRPr="00720BE2" w:rsidTr="00720BE2">
        <w:trPr>
          <w:trHeight w:val="437"/>
        </w:trPr>
        <w:tc>
          <w:tcPr>
            <w:tcW w:w="8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2020年岐山县政府性基金转移支付预算表</w:t>
            </w:r>
          </w:p>
        </w:tc>
      </w:tr>
      <w:tr w:rsidR="00720BE2" w:rsidRPr="00720BE2" w:rsidTr="00720BE2">
        <w:trPr>
          <w:trHeight w:val="64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9A3A3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表十</w:t>
            </w:r>
            <w:r w:rsidR="009A3A3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一、文化旅游体育与传媒支出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二、社会保障和就业支出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三、节能环保支出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四、城乡社区支出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五、农林水支出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六、交通运输支出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七、资源勘探</w:t>
            </w:r>
            <w:r w:rsidR="00D0427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工业</w:t>
            </w: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信息等支出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八、商业服务业等支出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九、其他支出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十、债务付息支出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十一、债务发行费用支出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86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 xml:space="preserve"> 合计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1178"/>
        </w:trPr>
        <w:tc>
          <w:tcPr>
            <w:tcW w:w="8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ind w:left="480" w:hangingChars="200" w:hanging="48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注：省市未提前下达政府性基金转移支付资金，县本级政府性基金仅用于县本级相应的政府性基金支出科目，因此此表为0。</w:t>
            </w:r>
          </w:p>
        </w:tc>
      </w:tr>
    </w:tbl>
    <w:p w:rsidR="006B34AE" w:rsidRDefault="006B34AE" w:rsidP="009A3A39">
      <w:pPr>
        <w:spacing w:line="40" w:lineRule="exact"/>
        <w:rPr>
          <w:rFonts w:hint="eastAsia"/>
        </w:rPr>
      </w:pPr>
    </w:p>
    <w:tbl>
      <w:tblPr>
        <w:tblW w:w="8800" w:type="dxa"/>
        <w:tblInd w:w="97" w:type="dxa"/>
        <w:tblLook w:val="04A0"/>
      </w:tblPr>
      <w:tblGrid>
        <w:gridCol w:w="3980"/>
        <w:gridCol w:w="1560"/>
        <w:gridCol w:w="1559"/>
        <w:gridCol w:w="1701"/>
      </w:tblGrid>
      <w:tr w:rsidR="00720BE2" w:rsidRPr="00720BE2" w:rsidTr="00720BE2">
        <w:trPr>
          <w:trHeight w:val="6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2020年岐山县社会保险基金预算收入计划表</w:t>
            </w:r>
          </w:p>
        </w:tc>
      </w:tr>
      <w:tr w:rsidR="00720BE2" w:rsidRPr="00720BE2" w:rsidTr="00720BE2">
        <w:trPr>
          <w:trHeight w:val="6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9A3A39" w:rsidP="009A3A3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</w:t>
            </w:r>
            <w:r w:rsidR="00720BE2" w:rsidRPr="00720BE2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十</w:t>
            </w: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</w:p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</w:p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一、企业职工基本养老保险基金收入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二、城乡居民基本养老保险基金收入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19,546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22,487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DA680B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15.</w:t>
            </w:r>
            <w:r w:rsidR="00DA680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三、机关事业单位养老保险基金收入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30,713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33,494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DA680B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9.</w:t>
            </w:r>
            <w:r w:rsidR="00DA680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四、职工基本医疗保险基金收入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五、城乡居民基本医疗保险基金收入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六、失业保险基金收入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七、工伤保险基金收入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50,259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55,981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DA680B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11.</w:t>
            </w:r>
            <w:r w:rsidR="00DA680B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Pr="00F6506F" w:rsidRDefault="00720BE2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tbl>
      <w:tblPr>
        <w:tblW w:w="8952" w:type="dxa"/>
        <w:tblInd w:w="97" w:type="dxa"/>
        <w:tblLook w:val="04A0"/>
      </w:tblPr>
      <w:tblGrid>
        <w:gridCol w:w="4122"/>
        <w:gridCol w:w="1559"/>
        <w:gridCol w:w="1677"/>
        <w:gridCol w:w="1594"/>
      </w:tblGrid>
      <w:tr w:rsidR="00720BE2" w:rsidRPr="00720BE2" w:rsidTr="00720BE2">
        <w:trPr>
          <w:trHeight w:val="600"/>
        </w:trPr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2020年岐山县社会保险基金预算支出计划表</w:t>
            </w:r>
          </w:p>
        </w:tc>
      </w:tr>
      <w:tr w:rsidR="00720BE2" w:rsidRPr="00720BE2" w:rsidTr="00720BE2">
        <w:trPr>
          <w:trHeight w:val="63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9A3A39" w:rsidP="009A3A3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表二</w:t>
            </w:r>
            <w:r w:rsidR="00720BE2" w:rsidRPr="00720BE2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</w:p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</w:p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比上年±%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一、企业职工基本养老保险基金支出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二、城乡居民基本养老保险基金支出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13,931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15,353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DA680B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10.</w:t>
            </w:r>
            <w:r w:rsidR="00DA680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三、机关事业单位养老保险基金支出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30,335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33,451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DA680B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10.</w:t>
            </w:r>
            <w:r w:rsidR="00DA680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四、职工基本医疗保险基金支出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五、城乡居民基本医疗保险基金支出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六、失业保险基金支出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七、工伤保险基金支出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720BE2" w:rsidTr="00720BE2">
        <w:trPr>
          <w:trHeight w:val="90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E2" w:rsidRPr="00720BE2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44,266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48,804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720BE2" w:rsidRDefault="00720BE2" w:rsidP="00DA680B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10.</w:t>
            </w:r>
            <w:r w:rsidR="00DA680B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 w:rsidRPr="00720BE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76D19" w:rsidRDefault="00A76D19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Pr="00F6506F" w:rsidRDefault="00720BE2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A76D19" w:rsidRPr="00F6506F" w:rsidRDefault="00A76D19" w:rsidP="00105E2E">
      <w:pPr>
        <w:spacing w:line="200" w:lineRule="exact"/>
        <w:rPr>
          <w:rFonts w:hint="eastAsia"/>
        </w:rPr>
      </w:pPr>
    </w:p>
    <w:p w:rsidR="00105E2E" w:rsidRPr="00F6506F" w:rsidRDefault="00105E2E" w:rsidP="00105E2E">
      <w:pPr>
        <w:spacing w:line="200" w:lineRule="exact"/>
        <w:rPr>
          <w:rFonts w:hint="eastAsia"/>
        </w:rPr>
      </w:pPr>
    </w:p>
    <w:tbl>
      <w:tblPr>
        <w:tblW w:w="8877" w:type="dxa"/>
        <w:tblInd w:w="97" w:type="dxa"/>
        <w:tblLook w:val="04A0"/>
      </w:tblPr>
      <w:tblGrid>
        <w:gridCol w:w="3697"/>
        <w:gridCol w:w="1880"/>
        <w:gridCol w:w="1880"/>
        <w:gridCol w:w="1420"/>
      </w:tblGrid>
      <w:tr w:rsidR="00720BE2" w:rsidRPr="00156320" w:rsidTr="00156320">
        <w:trPr>
          <w:trHeight w:val="430"/>
        </w:trPr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E2" w:rsidRPr="00156320" w:rsidRDefault="00720BE2" w:rsidP="0015632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2020年岐山县国有资本经营预算收入计划表</w:t>
            </w:r>
          </w:p>
        </w:tc>
      </w:tr>
      <w:tr w:rsidR="00720BE2" w:rsidRPr="00156320" w:rsidTr="00156320">
        <w:trPr>
          <w:trHeight w:val="40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156320" w:rsidRDefault="00720BE2" w:rsidP="009A3A3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预算数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20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</w:p>
          <w:p w:rsidR="00720BE2" w:rsidRPr="00156320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比上年±%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一、利润收入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二、股利、股息收入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三、产权转让收入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四、清算收入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五、其他国有资本经营预算收入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0BE2" w:rsidRPr="00156320" w:rsidTr="00156320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E2" w:rsidRPr="00156320" w:rsidRDefault="00720BE2" w:rsidP="00720BE2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320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</w:tr>
    </w:tbl>
    <w:p w:rsidR="00105E2E" w:rsidRPr="00D96B10" w:rsidRDefault="00105E2E" w:rsidP="00D96B10">
      <w:pPr>
        <w:spacing w:line="240" w:lineRule="exact"/>
        <w:rPr>
          <w:rFonts w:ascii="仿宋_GB2312" w:eastAsia="仿宋_GB2312" w:hint="eastAsia"/>
          <w:sz w:val="24"/>
          <w:szCs w:val="24"/>
        </w:rPr>
      </w:pPr>
    </w:p>
    <w:p w:rsidR="00720BE2" w:rsidRPr="00D96B10" w:rsidRDefault="00D0427B" w:rsidP="00D96B10">
      <w:pPr>
        <w:spacing w:line="240" w:lineRule="exact"/>
        <w:rPr>
          <w:rFonts w:ascii="仿宋_GB2312" w:eastAsia="仿宋_GB2312" w:hint="eastAsia"/>
          <w:sz w:val="24"/>
          <w:szCs w:val="24"/>
        </w:rPr>
      </w:pPr>
      <w:r w:rsidRPr="00D96B10">
        <w:rPr>
          <w:rFonts w:ascii="仿宋_GB2312" w:eastAsia="仿宋_GB2312" w:hint="eastAsia"/>
          <w:sz w:val="24"/>
          <w:szCs w:val="24"/>
        </w:rPr>
        <w:t>注：无国有资本经营预算。</w:t>
      </w: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720BE2" w:rsidRDefault="00720BE2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tbl>
      <w:tblPr>
        <w:tblW w:w="8800" w:type="dxa"/>
        <w:tblInd w:w="97" w:type="dxa"/>
        <w:tblLook w:val="04A0"/>
      </w:tblPr>
      <w:tblGrid>
        <w:gridCol w:w="4300"/>
        <w:gridCol w:w="1440"/>
        <w:gridCol w:w="1480"/>
        <w:gridCol w:w="1580"/>
      </w:tblGrid>
      <w:tr w:rsidR="00591967" w:rsidRPr="00591967" w:rsidTr="00062AED">
        <w:trPr>
          <w:trHeight w:val="146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67" w:rsidRPr="00591967" w:rsidRDefault="00591967" w:rsidP="0059196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2020年岐山县国有资本经营预算支出计划表</w:t>
            </w:r>
          </w:p>
        </w:tc>
      </w:tr>
      <w:tr w:rsidR="00591967" w:rsidRPr="00591967" w:rsidTr="00062AED">
        <w:trPr>
          <w:trHeight w:val="49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67" w:rsidRPr="00591967" w:rsidRDefault="00591967" w:rsidP="009A3A39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591967" w:rsidRPr="00591967" w:rsidTr="00062AED">
        <w:trPr>
          <w:trHeight w:val="90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2019年</w:t>
            </w: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执行数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2020年</w:t>
            </w: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br/>
              <w:t>预算数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Default="00591967" w:rsidP="0059196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预算数</w:t>
            </w:r>
          </w:p>
          <w:p w:rsidR="00591967" w:rsidRPr="00591967" w:rsidRDefault="00591967" w:rsidP="0059196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比上年±%</w:t>
            </w:r>
          </w:p>
        </w:tc>
      </w:tr>
      <w:tr w:rsidR="00591967" w:rsidRPr="00591967" w:rsidTr="00062AED">
        <w:trPr>
          <w:trHeight w:val="90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一、解决历史遗留问题及改革成本支出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1967" w:rsidRPr="00591967" w:rsidTr="00062AED">
        <w:trPr>
          <w:trHeight w:val="90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二、国有企业资本金注入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1967" w:rsidRPr="00591967" w:rsidTr="00062AED">
        <w:trPr>
          <w:trHeight w:val="90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三、国有企业政策性补贴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1967" w:rsidRPr="00591967" w:rsidTr="00062AED">
        <w:trPr>
          <w:trHeight w:val="90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四、其他国有资本经营预算支出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1967" w:rsidRPr="00591967" w:rsidTr="00062AED">
        <w:trPr>
          <w:trHeight w:val="90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7" w:rsidRPr="00591967" w:rsidRDefault="00591967" w:rsidP="00591967">
            <w:pPr>
              <w:widowControl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91967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0 </w:t>
            </w:r>
          </w:p>
        </w:tc>
      </w:tr>
    </w:tbl>
    <w:p w:rsidR="00D0427B" w:rsidRDefault="00D0427B" w:rsidP="00D0427B">
      <w:pPr>
        <w:spacing w:line="200" w:lineRule="exact"/>
        <w:rPr>
          <w:rFonts w:hint="eastAsia"/>
        </w:rPr>
      </w:pPr>
    </w:p>
    <w:p w:rsidR="00D96B10" w:rsidRPr="00D96B10" w:rsidRDefault="00D96B10" w:rsidP="00D96B10">
      <w:pPr>
        <w:spacing w:line="240" w:lineRule="exact"/>
        <w:rPr>
          <w:rFonts w:ascii="仿宋_GB2312" w:eastAsia="仿宋_GB2312" w:hint="eastAsia"/>
          <w:sz w:val="24"/>
          <w:szCs w:val="24"/>
        </w:rPr>
      </w:pPr>
      <w:r w:rsidRPr="00D96B10">
        <w:rPr>
          <w:rFonts w:ascii="仿宋_GB2312" w:eastAsia="仿宋_GB2312" w:hint="eastAsia"/>
          <w:sz w:val="24"/>
          <w:szCs w:val="24"/>
        </w:rPr>
        <w:t>注：无国有资本经营预算。</w:t>
      </w: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tbl>
      <w:tblPr>
        <w:tblW w:w="8800" w:type="dxa"/>
        <w:tblInd w:w="97" w:type="dxa"/>
        <w:tblLook w:val="04A0"/>
      </w:tblPr>
      <w:tblGrid>
        <w:gridCol w:w="5580"/>
        <w:gridCol w:w="1661"/>
        <w:gridCol w:w="1559"/>
      </w:tblGrid>
      <w:tr w:rsidR="00062AED" w:rsidRPr="00062AED" w:rsidTr="00062AED">
        <w:trPr>
          <w:trHeight w:val="571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2020年岐山县国有资本经营预算转移支付表</w:t>
            </w:r>
          </w:p>
        </w:tc>
      </w:tr>
      <w:tr w:rsidR="00062AED" w:rsidRPr="00062AED" w:rsidTr="00062AED">
        <w:trPr>
          <w:trHeight w:val="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9A3A3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国有资本经营收入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利润收入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股利、股息收入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产权转让收入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清算收入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其他国有资本经营预算收入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转移性收入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国有资本经营预算转移支付收入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2AED" w:rsidRPr="00062AED" w:rsidTr="00062AED">
        <w:trPr>
          <w:trHeight w:val="90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ED" w:rsidRPr="00062AED" w:rsidRDefault="00062AED" w:rsidP="00062AED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91967" w:rsidRDefault="00591967" w:rsidP="00105E2E">
      <w:pPr>
        <w:spacing w:line="200" w:lineRule="exact"/>
        <w:rPr>
          <w:rFonts w:hint="eastAsia"/>
        </w:rPr>
      </w:pPr>
    </w:p>
    <w:p w:rsidR="00D96B10" w:rsidRPr="00D96B10" w:rsidRDefault="00D96B10" w:rsidP="00D96B10">
      <w:pPr>
        <w:spacing w:line="240" w:lineRule="exact"/>
        <w:rPr>
          <w:rFonts w:ascii="仿宋_GB2312" w:eastAsia="仿宋_GB2312" w:hint="eastAsia"/>
          <w:sz w:val="24"/>
          <w:szCs w:val="24"/>
        </w:rPr>
      </w:pPr>
      <w:r w:rsidRPr="00D96B10">
        <w:rPr>
          <w:rFonts w:ascii="仿宋_GB2312" w:eastAsia="仿宋_GB2312" w:hint="eastAsia"/>
          <w:sz w:val="24"/>
          <w:szCs w:val="24"/>
        </w:rPr>
        <w:t>注：无国有资本经营预算。</w:t>
      </w: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591967" w:rsidRDefault="00591967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156320" w:rsidRDefault="00156320" w:rsidP="00105E2E">
      <w:pPr>
        <w:spacing w:line="200" w:lineRule="exact"/>
        <w:rPr>
          <w:rFonts w:hint="eastAsia"/>
        </w:rPr>
      </w:pPr>
    </w:p>
    <w:p w:rsidR="00062AED" w:rsidRDefault="00062AED" w:rsidP="00062AE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sectPr w:rsidR="00062AED" w:rsidSect="008E43C4">
          <w:pgSz w:w="11906" w:h="16838"/>
          <w:pgMar w:top="1701" w:right="1559" w:bottom="1701" w:left="1559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600" w:type="dxa"/>
        <w:tblInd w:w="93" w:type="dxa"/>
        <w:tblLook w:val="04A0"/>
      </w:tblPr>
      <w:tblGrid>
        <w:gridCol w:w="2444"/>
        <w:gridCol w:w="1391"/>
        <w:gridCol w:w="1220"/>
        <w:gridCol w:w="1306"/>
        <w:gridCol w:w="1161"/>
        <w:gridCol w:w="1491"/>
        <w:gridCol w:w="1190"/>
        <w:gridCol w:w="3500"/>
      </w:tblGrid>
      <w:tr w:rsidR="00062AED" w:rsidRPr="0019637C" w:rsidTr="008C1C2A">
        <w:trPr>
          <w:trHeight w:val="422"/>
        </w:trPr>
        <w:tc>
          <w:tcPr>
            <w:tcW w:w="136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ED" w:rsidRPr="0019637C" w:rsidRDefault="00062AED" w:rsidP="008C1C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20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20年</w:t>
            </w:r>
            <w:r w:rsidR="008C1C2A"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岐山县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“</w:t>
            </w: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三公</w:t>
            </w:r>
            <w:r w:rsidR="008C1C2A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”</w:t>
            </w: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经费控制预算支出</w:t>
            </w:r>
            <w:r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计划</w:t>
            </w:r>
            <w:r w:rsidRPr="0019637C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062AED" w:rsidRPr="0019637C" w:rsidTr="008C1C2A">
        <w:trPr>
          <w:trHeight w:val="406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9A3A3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ED" w:rsidRPr="00062AED" w:rsidRDefault="00062AED" w:rsidP="00062AE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单位：万元</w:t>
            </w:r>
          </w:p>
        </w:tc>
      </w:tr>
      <w:tr w:rsidR="00062AED" w:rsidRPr="0019637C" w:rsidTr="008C1C2A">
        <w:trPr>
          <w:trHeight w:val="2079"/>
        </w:trPr>
        <w:tc>
          <w:tcPr>
            <w:tcW w:w="136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477" w:type="dxa"/>
              <w:tblLook w:val="04A0"/>
            </w:tblPr>
            <w:tblGrid>
              <w:gridCol w:w="1926"/>
              <w:gridCol w:w="1926"/>
              <w:gridCol w:w="1925"/>
              <w:gridCol w:w="1925"/>
              <w:gridCol w:w="1925"/>
              <w:gridCol w:w="2041"/>
              <w:gridCol w:w="1809"/>
            </w:tblGrid>
            <w:tr w:rsidR="008C1C2A" w:rsidRPr="008C1C2A" w:rsidTr="0099056B">
              <w:trPr>
                <w:trHeight w:val="915"/>
              </w:trPr>
              <w:tc>
                <w:tcPr>
                  <w:tcW w:w="134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91417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202</w:t>
                  </w:r>
                  <w:r w:rsidR="0091417A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8C1C2A">
                    <w:rPr>
                      <w:rFonts w:ascii="仿宋_GB2312" w:eastAsia="仿宋_GB2312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年“三公”经费预算情况</w:t>
                  </w:r>
                </w:p>
              </w:tc>
            </w:tr>
            <w:tr w:rsidR="008C1C2A" w:rsidRPr="008C1C2A" w:rsidTr="0099056B">
              <w:trPr>
                <w:trHeight w:val="915"/>
              </w:trPr>
              <w:tc>
                <w:tcPr>
                  <w:tcW w:w="19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因公出国（境）经费</w:t>
                  </w:r>
                </w:p>
              </w:tc>
              <w:tc>
                <w:tcPr>
                  <w:tcW w:w="57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公务用车购置及运行费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公务接待费</w:t>
                  </w:r>
                </w:p>
              </w:tc>
              <w:tc>
                <w:tcPr>
                  <w:tcW w:w="18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8C1C2A" w:rsidRPr="008C1C2A" w:rsidTr="0099056B">
              <w:trPr>
                <w:trHeight w:val="915"/>
              </w:trPr>
              <w:tc>
                <w:tcPr>
                  <w:tcW w:w="1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left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left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公务用车购置费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公务用车</w:t>
                  </w:r>
                </w:p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运行维护费</w:t>
                  </w:r>
                </w:p>
              </w:tc>
              <w:tc>
                <w:tcPr>
                  <w:tcW w:w="20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left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left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C1C2A" w:rsidRPr="008C1C2A" w:rsidTr="0099056B">
              <w:trPr>
                <w:trHeight w:val="9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C2A" w:rsidRPr="008C1C2A" w:rsidRDefault="008C1C2A" w:rsidP="008C1C2A">
                  <w:pPr>
                    <w:widowControl/>
                    <w:jc w:val="left"/>
                    <w:rPr>
                      <w:rFonts w:ascii="仿宋_GB2312" w:eastAsia="仿宋_GB2312" w:hAnsi="仿宋" w:cs="宋体"/>
                      <w:kern w:val="0"/>
                      <w:sz w:val="24"/>
                      <w:szCs w:val="24"/>
                    </w:rPr>
                  </w:pPr>
                  <w:r w:rsidRPr="008C1C2A">
                    <w:rPr>
                      <w:rFonts w:ascii="仿宋_GB2312" w:eastAsia="仿宋_GB2312" w:hAnsi="仿宋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062AED" w:rsidRDefault="00062AED" w:rsidP="008C1C2A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C1C2A" w:rsidRDefault="008C1C2A" w:rsidP="008C1C2A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C1C2A" w:rsidRDefault="008C1C2A" w:rsidP="008C1C2A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C1C2A" w:rsidRPr="0019637C" w:rsidRDefault="008C1C2A" w:rsidP="008C1C2A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2AED" w:rsidRDefault="00062AED" w:rsidP="00105E2E">
      <w:pPr>
        <w:spacing w:line="200" w:lineRule="exact"/>
        <w:rPr>
          <w:rFonts w:hint="eastAsia"/>
        </w:rPr>
        <w:sectPr w:rsidR="00062AED" w:rsidSect="008E43C4">
          <w:pgSz w:w="16838" w:h="11906" w:orient="landscape"/>
          <w:pgMar w:top="1559" w:right="1701" w:bottom="1559" w:left="170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9060" w:type="dxa"/>
        <w:tblInd w:w="-34" w:type="dxa"/>
        <w:tblLook w:val="04A0"/>
      </w:tblPr>
      <w:tblGrid>
        <w:gridCol w:w="3867"/>
        <w:gridCol w:w="965"/>
        <w:gridCol w:w="469"/>
        <w:gridCol w:w="469"/>
        <w:gridCol w:w="469"/>
        <w:gridCol w:w="469"/>
        <w:gridCol w:w="469"/>
        <w:gridCol w:w="469"/>
        <w:gridCol w:w="469"/>
        <w:gridCol w:w="469"/>
        <w:gridCol w:w="476"/>
      </w:tblGrid>
      <w:tr w:rsidR="00E43B75" w:rsidRPr="00062AED" w:rsidTr="001153C4">
        <w:trPr>
          <w:trHeight w:val="549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lastRenderedPageBreak/>
              <w:t>2020年岐山县专项转移支付分项目、分地区预算表</w:t>
            </w:r>
          </w:p>
        </w:tc>
      </w:tr>
      <w:tr w:rsidR="00E43B75" w:rsidRPr="00062AED" w:rsidTr="001153C4">
        <w:trPr>
          <w:trHeight w:val="237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75" w:rsidRPr="00062AED" w:rsidRDefault="00E43B75" w:rsidP="009A3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单位：万元                                                                                     </w:t>
            </w:r>
          </w:p>
        </w:tc>
      </w:tr>
      <w:tr w:rsidR="00E43B75" w:rsidRPr="00062AED" w:rsidTr="001153C4">
        <w:trPr>
          <w:trHeight w:val="478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镇（街）名称</w:t>
            </w:r>
          </w:p>
        </w:tc>
      </w:tr>
      <w:tr w:rsidR="00E43B75" w:rsidRPr="00062AED" w:rsidTr="001153C4">
        <w:trPr>
          <w:trHeight w:val="891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凤鸣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故郡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益店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蒲村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青化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京当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枣林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雍川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蔡家坡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383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人大事务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80" w:lineRule="exact"/>
              <w:ind w:rightChars="-51" w:right="-107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政</w:t>
            </w:r>
            <w:r w:rsidRPr="001153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府办公厅(室)及相关机构事务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人力资源事务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商贸事务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210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统战事务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其他共产党事务支出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市场监督管理事务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其他一般公共服务支出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、国防支出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1153C4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E43B75"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国防动员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、公共安全支出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2,354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公安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993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司法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其他公共安全支出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1,209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、教育支出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14,048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普通教育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12,802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职业教育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792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特殊教育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143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教育费附加安排的支出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311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五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、科学技术支出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科学技术普及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六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、文化旅游体育与传媒支出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文化和旅游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文物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446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体育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1153C4">
        <w:trPr>
          <w:trHeight w:val="35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广播电视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56320" w:rsidRDefault="00E43B75" w:rsidP="00955510">
      <w:pPr>
        <w:spacing w:line="240" w:lineRule="exact"/>
        <w:rPr>
          <w:rFonts w:hint="eastAsia"/>
        </w:rPr>
      </w:pPr>
      <w:r>
        <w:rPr>
          <w:rFonts w:hint="eastAsia"/>
        </w:rPr>
        <w:lastRenderedPageBreak/>
        <w:t>续</w:t>
      </w:r>
    </w:p>
    <w:tbl>
      <w:tblPr>
        <w:tblW w:w="9075" w:type="dxa"/>
        <w:tblInd w:w="-34" w:type="dxa"/>
        <w:tblLayout w:type="fixed"/>
        <w:tblLook w:val="04A0"/>
      </w:tblPr>
      <w:tblGrid>
        <w:gridCol w:w="4116"/>
        <w:gridCol w:w="1032"/>
        <w:gridCol w:w="436"/>
        <w:gridCol w:w="436"/>
        <w:gridCol w:w="436"/>
        <w:gridCol w:w="436"/>
        <w:gridCol w:w="436"/>
        <w:gridCol w:w="436"/>
        <w:gridCol w:w="436"/>
        <w:gridCol w:w="436"/>
        <w:gridCol w:w="439"/>
      </w:tblGrid>
      <w:tr w:rsidR="00E43B75" w:rsidRPr="00062AED" w:rsidTr="00621C42">
        <w:trPr>
          <w:trHeight w:val="599"/>
        </w:trPr>
        <w:tc>
          <w:tcPr>
            <w:tcW w:w="9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2020年岐山县专项转移支付分项目、分地区预算表</w:t>
            </w:r>
          </w:p>
        </w:tc>
      </w:tr>
      <w:tr w:rsidR="00E43B75" w:rsidRPr="00062AED" w:rsidTr="00621C42">
        <w:trPr>
          <w:trHeight w:val="258"/>
        </w:trPr>
        <w:tc>
          <w:tcPr>
            <w:tcW w:w="9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75" w:rsidRPr="00062AED" w:rsidRDefault="00E43B75" w:rsidP="009A3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单位：万元                                                                                     </w:t>
            </w:r>
          </w:p>
        </w:tc>
      </w:tr>
      <w:tr w:rsidR="00E43B75" w:rsidRPr="00062AED" w:rsidTr="00621C42">
        <w:trPr>
          <w:trHeight w:val="521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3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镇（街）名称</w:t>
            </w:r>
          </w:p>
        </w:tc>
      </w:tr>
      <w:tr w:rsidR="00E43B75" w:rsidRPr="00062AED" w:rsidTr="00621C42">
        <w:trPr>
          <w:trHeight w:val="971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故郡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雍川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蔡家坡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其他文化旅游体育与传媒支出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E43B75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i/>
                <w:kern w:val="0"/>
                <w:sz w:val="24"/>
                <w:szCs w:val="24"/>
              </w:rPr>
            </w:pPr>
            <w:r w:rsidRPr="00E43B75">
              <w:rPr>
                <w:rFonts w:ascii="仿宋_GB2312" w:eastAsia="仿宋_GB2312" w:hAnsi="宋体" w:cs="宋体" w:hint="eastAsia"/>
                <w:i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9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七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、社会保障和就业支出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17,268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人力资源和社会保障管理事务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民政管理事务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行政事业单位养老支出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1,871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就业补助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1,693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抚恤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3,846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退役安置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1,266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社会福利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残疾人事业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特困人员救助供养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财政对基本养老保险基金的补助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其他社会保障和就业支出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7,071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9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八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、卫生健康支出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9,404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公立医院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1,213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基层医疗卫生机构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953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公共卫生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3,041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中医药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计划生育事务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医疗救助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1,673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优抚对象医疗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老龄卫生健康事务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1,826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其他卫生健康支出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621C42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九</w:t>
            </w:r>
            <w:r w:rsidR="00E43B75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、节能环保支出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4,443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污染防治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2,586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自然生态保护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天然林保护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退耕还林还草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能源节约利用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其他节能环保支出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1,050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3B75" w:rsidRPr="00062AED" w:rsidTr="00621C42">
        <w:trPr>
          <w:trHeight w:val="3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十、城乡社区支出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15,007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3B75" w:rsidRDefault="00E43B75" w:rsidP="00E43B75">
      <w:pPr>
        <w:spacing w:line="40" w:lineRule="exact"/>
        <w:rPr>
          <w:rFonts w:hint="eastAsia"/>
        </w:rPr>
      </w:pPr>
    </w:p>
    <w:p w:rsidR="00E43B75" w:rsidRDefault="00E43B75" w:rsidP="00955510">
      <w:pPr>
        <w:spacing w:line="240" w:lineRule="exact"/>
        <w:rPr>
          <w:rFonts w:hint="eastAsia"/>
        </w:rPr>
      </w:pPr>
      <w:r>
        <w:rPr>
          <w:rFonts w:hint="eastAsia"/>
        </w:rPr>
        <w:lastRenderedPageBreak/>
        <w:t>续</w:t>
      </w:r>
    </w:p>
    <w:tbl>
      <w:tblPr>
        <w:tblW w:w="9079" w:type="dxa"/>
        <w:tblInd w:w="-34" w:type="dxa"/>
        <w:tblLayout w:type="fixed"/>
        <w:tblLook w:val="04A0"/>
      </w:tblPr>
      <w:tblGrid>
        <w:gridCol w:w="4118"/>
        <w:gridCol w:w="1033"/>
        <w:gridCol w:w="435"/>
        <w:gridCol w:w="435"/>
        <w:gridCol w:w="435"/>
        <w:gridCol w:w="435"/>
        <w:gridCol w:w="435"/>
        <w:gridCol w:w="435"/>
        <w:gridCol w:w="435"/>
        <w:gridCol w:w="435"/>
        <w:gridCol w:w="448"/>
      </w:tblGrid>
      <w:tr w:rsidR="00E43B75" w:rsidRPr="00062AED" w:rsidTr="008C1C2A">
        <w:trPr>
          <w:trHeight w:val="610"/>
        </w:trPr>
        <w:tc>
          <w:tcPr>
            <w:tcW w:w="9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2020年岐山县专项转移支付分项目、分地区预算表</w:t>
            </w:r>
          </w:p>
        </w:tc>
      </w:tr>
      <w:tr w:rsidR="00E43B75" w:rsidRPr="00062AED" w:rsidTr="008C1C2A">
        <w:trPr>
          <w:trHeight w:val="265"/>
        </w:trPr>
        <w:tc>
          <w:tcPr>
            <w:tcW w:w="9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75" w:rsidRPr="00062AED" w:rsidRDefault="00E43B75" w:rsidP="009A3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单位：万元                                                                                     </w:t>
            </w:r>
          </w:p>
        </w:tc>
      </w:tr>
      <w:tr w:rsidR="00E43B75" w:rsidRPr="00062AED" w:rsidTr="008C1C2A">
        <w:trPr>
          <w:trHeight w:val="532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镇（街）名称</w:t>
            </w:r>
          </w:p>
        </w:tc>
      </w:tr>
      <w:tr w:rsidR="00955510" w:rsidRPr="00062AED" w:rsidTr="008C1C2A">
        <w:trPr>
          <w:trHeight w:val="989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凤鸣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故郡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益店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青化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京当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枣林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雍川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蔡家坡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城乡社区公共设施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5,005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城乡社区环境卫生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其他城乡社区支出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10,000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一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、农林水支出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27,377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农业农村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9,208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林业和草原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996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水利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6,677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扶贫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5,189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农村综合改革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4,776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普惠金融发展支出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、交通运输支出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75" w:rsidRPr="00062AED" w:rsidRDefault="00E43B75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2,787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75" w:rsidRPr="00062AED" w:rsidRDefault="00E43B75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公路水路运输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2,150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车辆购置税支出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637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三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、资源勘探工业信息等支出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2,249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工业和信息产业监管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410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</w:t>
            </w:r>
            <w:r w:rsidRPr="00955510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他资源勘探工业信息等支出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1,839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、商业服务业等支出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商业流通事务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五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、金融支出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金融发展支出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六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、自然资源海洋气象等支出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自然资源事务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673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七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、住房保障支出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1,278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保障性安居工程支出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1,278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八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、粮油物资储备支出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粮油事务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</w:t>
            </w:r>
            <w:r w:rsidR="00621C42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九</w:t>
            </w: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、灾害防治及应急管理支出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应急管理事务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地震事务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自然灾害防治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8C1C2A">
        <w:trPr>
          <w:trHeight w:val="33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自</w:t>
            </w:r>
            <w:r w:rsidRPr="00955510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然灾害救灾及恢复重建支出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3B75" w:rsidRDefault="00E43B75" w:rsidP="00955510">
      <w:pPr>
        <w:spacing w:line="40" w:lineRule="exact"/>
        <w:rPr>
          <w:rFonts w:hint="eastAsia"/>
        </w:rPr>
      </w:pPr>
    </w:p>
    <w:p w:rsidR="00955510" w:rsidRDefault="00955510" w:rsidP="00955510">
      <w:pPr>
        <w:spacing w:line="280" w:lineRule="exact"/>
        <w:rPr>
          <w:rFonts w:hint="eastAsia"/>
        </w:rPr>
      </w:pPr>
      <w:r>
        <w:rPr>
          <w:rFonts w:hint="eastAsia"/>
        </w:rPr>
        <w:lastRenderedPageBreak/>
        <w:t>续</w:t>
      </w:r>
    </w:p>
    <w:tbl>
      <w:tblPr>
        <w:tblW w:w="8931" w:type="dxa"/>
        <w:tblInd w:w="-34" w:type="dxa"/>
        <w:tblLayout w:type="fixed"/>
        <w:tblLook w:val="04A0"/>
      </w:tblPr>
      <w:tblGrid>
        <w:gridCol w:w="4111"/>
        <w:gridCol w:w="1083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955510" w:rsidRPr="00062AED" w:rsidTr="00955510">
        <w:trPr>
          <w:trHeight w:val="525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方正小标宋简体" w:eastAsia="方正小标宋简体" w:hAnsiTheme="minorEastAsia" w:cs="宋体" w:hint="eastAsia"/>
                <w:bCs/>
                <w:kern w:val="0"/>
                <w:sz w:val="36"/>
                <w:szCs w:val="36"/>
              </w:rPr>
              <w:t>2020年岐山县专项转移支付分项目、分地区预算表</w:t>
            </w:r>
          </w:p>
        </w:tc>
      </w:tr>
      <w:tr w:rsidR="00955510" w:rsidRPr="00062AED" w:rsidTr="00955510">
        <w:trPr>
          <w:trHeight w:val="227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510" w:rsidRPr="00062AED" w:rsidRDefault="00955510" w:rsidP="009A3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表二十</w:t>
            </w:r>
            <w:r w:rsidR="009A3A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单位：万元                                                                                     </w:t>
            </w:r>
          </w:p>
        </w:tc>
      </w:tr>
      <w:tr w:rsidR="00955510" w:rsidRPr="00062AED" w:rsidTr="00955510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镇（街）名称</w:t>
            </w:r>
          </w:p>
        </w:tc>
      </w:tr>
      <w:tr w:rsidR="00955510" w:rsidRPr="00062AED" w:rsidTr="00955510">
        <w:trPr>
          <w:trHeight w:val="85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10" w:rsidRPr="00062AED" w:rsidRDefault="00955510" w:rsidP="00701DA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故郡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益店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蒲村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青化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京当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枣林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雍川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蔡家坡</w:t>
            </w:r>
          </w:p>
        </w:tc>
      </w:tr>
      <w:tr w:rsidR="00955510" w:rsidRPr="00062AED" w:rsidTr="0095551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621C42" w:rsidP="00621C4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</w:t>
            </w:r>
            <w:r w:rsidR="00955510"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十、其他支出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1,690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95551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1153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其他支出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1,690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95551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10" w:rsidRPr="00062AED" w:rsidRDefault="00955510" w:rsidP="00701DA1">
            <w:pPr>
              <w:widowControl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100,000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10" w:rsidRPr="00062AED" w:rsidRDefault="00955510" w:rsidP="00701D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55510" w:rsidRPr="00062AED" w:rsidTr="00955510">
        <w:trPr>
          <w:trHeight w:val="1062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510" w:rsidRPr="00062AED" w:rsidRDefault="00955510" w:rsidP="00955510">
            <w:pPr>
              <w:widowControl/>
              <w:ind w:left="480" w:hangingChars="200" w:hanging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2AE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注：对镇级按本级预算单位进行管理，无对下转移支付；专项转移支付为预列及预计数，待正式下达后进行科目调整。</w:t>
            </w:r>
          </w:p>
        </w:tc>
      </w:tr>
    </w:tbl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40" w:lineRule="exact"/>
        <w:rPr>
          <w:rFonts w:hint="eastAsia"/>
        </w:rPr>
      </w:pPr>
    </w:p>
    <w:tbl>
      <w:tblPr>
        <w:tblW w:w="8802" w:type="dxa"/>
        <w:tblInd w:w="95" w:type="dxa"/>
        <w:tblLook w:val="04A0"/>
      </w:tblPr>
      <w:tblGrid>
        <w:gridCol w:w="1147"/>
        <w:gridCol w:w="1276"/>
        <w:gridCol w:w="1276"/>
        <w:gridCol w:w="1276"/>
        <w:gridCol w:w="3827"/>
      </w:tblGrid>
      <w:tr w:rsidR="009A3A39" w:rsidRPr="006B34AE" w:rsidTr="001153C4">
        <w:trPr>
          <w:trHeight w:val="363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2020年岐山县一般债务余额和限额情况表</w:t>
            </w:r>
          </w:p>
        </w:tc>
      </w:tr>
      <w:tr w:rsidR="009A3A39" w:rsidRPr="006B34AE" w:rsidTr="001153C4">
        <w:trPr>
          <w:trHeight w:val="582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ind w:rightChars="-51" w:right="-107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6B34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十六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B34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6B34A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9A3A39" w:rsidRPr="006B34AE" w:rsidTr="001153C4">
        <w:trPr>
          <w:trHeight w:val="113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2020年地方政府性债务余额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2020年地方政府一般债务限额</w:t>
            </w:r>
          </w:p>
        </w:tc>
      </w:tr>
      <w:tr w:rsidR="009A3A39" w:rsidRPr="006B34AE" w:rsidTr="001153C4">
        <w:trPr>
          <w:trHeight w:val="113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39" w:rsidRPr="006B34AE" w:rsidRDefault="009A3A39" w:rsidP="00115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  <w:r w:rsidR="001153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债券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存量债务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39" w:rsidRPr="006B34AE" w:rsidRDefault="009A3A39" w:rsidP="00115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3A39" w:rsidRPr="006B34AE" w:rsidTr="001153C4">
        <w:trPr>
          <w:trHeight w:val="113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3A39" w:rsidRPr="006B34AE" w:rsidTr="001153C4">
        <w:trPr>
          <w:trHeight w:val="462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39" w:rsidRPr="006B34AE" w:rsidRDefault="009A3A39" w:rsidP="00115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3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注：2020年债务限额省市尚未明确。</w:t>
            </w:r>
          </w:p>
        </w:tc>
      </w:tr>
    </w:tbl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40" w:lineRule="exact"/>
        <w:rPr>
          <w:rFonts w:hint="eastAsia"/>
        </w:rPr>
      </w:pPr>
    </w:p>
    <w:tbl>
      <w:tblPr>
        <w:tblW w:w="8800" w:type="dxa"/>
        <w:tblInd w:w="97" w:type="dxa"/>
        <w:tblLook w:val="04A0"/>
      </w:tblPr>
      <w:tblGrid>
        <w:gridCol w:w="2260"/>
        <w:gridCol w:w="2920"/>
        <w:gridCol w:w="3620"/>
      </w:tblGrid>
      <w:tr w:rsidR="009A3A39" w:rsidRPr="00720BE2" w:rsidTr="001153C4">
        <w:trPr>
          <w:trHeight w:val="572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2020年岐山县专项债务余额和限额情况表</w:t>
            </w:r>
          </w:p>
        </w:tc>
      </w:tr>
      <w:tr w:rsidR="009A3A39" w:rsidRPr="00720BE2" w:rsidTr="001153C4">
        <w:trPr>
          <w:trHeight w:val="63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ind w:right="-108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表二十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单位：万元</w:t>
            </w:r>
          </w:p>
        </w:tc>
      </w:tr>
      <w:tr w:rsidR="009A3A39" w:rsidRPr="00720BE2" w:rsidTr="001153C4">
        <w:trPr>
          <w:trHeight w:val="113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2020年专项</w:t>
            </w:r>
            <w:r w:rsidR="001153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债券</w:t>
            </w: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余额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2020年地方政府专项债务限额</w:t>
            </w:r>
          </w:p>
        </w:tc>
      </w:tr>
      <w:tr w:rsidR="009A3A39" w:rsidRPr="00720BE2" w:rsidTr="001153C4">
        <w:trPr>
          <w:trHeight w:val="113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3A39" w:rsidRPr="00720BE2" w:rsidTr="001153C4">
        <w:trPr>
          <w:trHeight w:val="402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39" w:rsidRPr="00720BE2" w:rsidRDefault="009A3A39" w:rsidP="001153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0B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注：2020年专项债券、专项债务限额省市尚未明确。</w:t>
            </w:r>
          </w:p>
        </w:tc>
      </w:tr>
    </w:tbl>
    <w:p w:rsidR="009A3A39" w:rsidRDefault="009A3A39" w:rsidP="009A3A39">
      <w:pPr>
        <w:spacing w:line="200" w:lineRule="exact"/>
        <w:rPr>
          <w:rFonts w:hint="eastAsia"/>
        </w:rPr>
      </w:pPr>
    </w:p>
    <w:p w:rsidR="009A3A39" w:rsidRDefault="009A3A39" w:rsidP="009A3A39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8C1C2A" w:rsidRDefault="008C1C2A" w:rsidP="00955510">
      <w:pPr>
        <w:spacing w:line="200" w:lineRule="exact"/>
        <w:rPr>
          <w:rFonts w:hint="eastAsia"/>
        </w:rPr>
      </w:pPr>
    </w:p>
    <w:p w:rsidR="008C1C2A" w:rsidRDefault="008C1C2A" w:rsidP="00955510">
      <w:pPr>
        <w:spacing w:line="200" w:lineRule="exact"/>
        <w:rPr>
          <w:rFonts w:hint="eastAsia"/>
        </w:rPr>
      </w:pPr>
    </w:p>
    <w:p w:rsidR="008C1C2A" w:rsidRDefault="008C1C2A" w:rsidP="00955510">
      <w:pPr>
        <w:spacing w:line="200" w:lineRule="exact"/>
        <w:rPr>
          <w:rFonts w:hint="eastAsia"/>
        </w:rPr>
      </w:pPr>
    </w:p>
    <w:p w:rsidR="008C1C2A" w:rsidRDefault="008C1C2A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A3A39" w:rsidRDefault="009A3A39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Pr="00064525" w:rsidRDefault="00955510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  <w:r w:rsidRPr="00064525">
        <w:rPr>
          <w:rFonts w:ascii="仿宋_GB2312" w:eastAsia="仿宋_GB2312" w:hAnsi="仿宋" w:hint="eastAsia"/>
          <w:sz w:val="24"/>
          <w:szCs w:val="24"/>
        </w:rPr>
        <w:lastRenderedPageBreak/>
        <w:t>说明一</w:t>
      </w:r>
    </w:p>
    <w:p w:rsidR="00955510" w:rsidRDefault="00955510" w:rsidP="00955510">
      <w:pPr>
        <w:spacing w:line="400" w:lineRule="exact"/>
        <w:rPr>
          <w:rFonts w:ascii="仿宋" w:eastAsia="仿宋" w:hAnsi="仿宋"/>
        </w:rPr>
      </w:pPr>
    </w:p>
    <w:p w:rsidR="00955510" w:rsidRDefault="00955510" w:rsidP="00955510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2" w:name="_GoBack"/>
      <w:r>
        <w:rPr>
          <w:rFonts w:ascii="方正小标宋简体" w:eastAsia="方正小标宋简体" w:hint="eastAsia"/>
          <w:sz w:val="36"/>
          <w:szCs w:val="36"/>
        </w:rPr>
        <w:t>2020年岐山县转移支付预算情况说明</w:t>
      </w:r>
      <w:bookmarkEnd w:id="2"/>
    </w:p>
    <w:p w:rsidR="00955510" w:rsidRDefault="00955510" w:rsidP="00955510">
      <w:pPr>
        <w:rPr>
          <w:rFonts w:hint="eastAsia"/>
          <w:sz w:val="32"/>
          <w:szCs w:val="32"/>
        </w:rPr>
      </w:pPr>
    </w:p>
    <w:p w:rsidR="00955510" w:rsidRDefault="00955510" w:rsidP="00955510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预列转移支付资金200000万元。其中，返还性收入1432万元，一般性转移支付98568万元，专项转移支付100000万元。返还性收入和一般性转移支付按2019年实际到位数预列，专项转移按市级常规安排经常性专项转移支付进行预列，待正式下达安排后进行科目调整。</w:t>
      </w:r>
    </w:p>
    <w:p w:rsidR="00955510" w:rsidRDefault="00955510" w:rsidP="00955510">
      <w:pPr>
        <w:rPr>
          <w:rFonts w:eastAsia="宋体"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955510" w:rsidRDefault="00955510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064525" w:rsidRDefault="00064525" w:rsidP="00955510">
      <w:pPr>
        <w:spacing w:line="200" w:lineRule="exact"/>
        <w:rPr>
          <w:rFonts w:hint="eastAsia"/>
        </w:rPr>
      </w:pPr>
    </w:p>
    <w:p w:rsidR="00955510" w:rsidRPr="00064525" w:rsidRDefault="00955510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  <w:r w:rsidRPr="00064525">
        <w:rPr>
          <w:rFonts w:ascii="仿宋_GB2312" w:eastAsia="仿宋_GB2312" w:hAnsi="仿宋" w:hint="eastAsia"/>
          <w:sz w:val="24"/>
          <w:szCs w:val="24"/>
        </w:rPr>
        <w:lastRenderedPageBreak/>
        <w:t>说明二</w:t>
      </w:r>
    </w:p>
    <w:p w:rsidR="00955510" w:rsidRDefault="00955510" w:rsidP="00955510">
      <w:pPr>
        <w:spacing w:line="400" w:lineRule="exact"/>
        <w:rPr>
          <w:rFonts w:ascii="仿宋" w:eastAsia="仿宋" w:hAnsi="仿宋"/>
        </w:rPr>
      </w:pPr>
    </w:p>
    <w:p w:rsidR="00955510" w:rsidRDefault="00955510" w:rsidP="0095551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岐山县政府债务预算情况说明</w:t>
      </w:r>
    </w:p>
    <w:p w:rsidR="00955510" w:rsidRDefault="00955510" w:rsidP="00955510">
      <w:pPr>
        <w:spacing w:line="400" w:lineRule="exact"/>
        <w:rPr>
          <w:rFonts w:ascii="宋体" w:hint="eastAsia"/>
          <w:b/>
          <w:sz w:val="36"/>
          <w:szCs w:val="36"/>
        </w:rPr>
      </w:pPr>
    </w:p>
    <w:p w:rsidR="00955510" w:rsidRPr="00DA680B" w:rsidRDefault="00955510" w:rsidP="00955510">
      <w:pPr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  <w:r w:rsidRPr="00DA680B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DA680B">
        <w:rPr>
          <w:rFonts w:ascii="仿宋_GB2312" w:eastAsia="仿宋_GB2312" w:hAnsi="仿宋" w:cs="宋体" w:hint="eastAsia"/>
          <w:kern w:val="0"/>
          <w:sz w:val="32"/>
          <w:szCs w:val="32"/>
        </w:rPr>
        <w:t>2019年，省市核定我县政府债务限额为61981万元，其中：一般债务限额52048万元，专项债务限额9933万元。截止2019年底，我县政府债务余额47541.6万元</w:t>
      </w:r>
      <w:r w:rsidR="00DA680B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DA680B">
        <w:rPr>
          <w:rFonts w:ascii="仿宋_GB2312" w:eastAsia="仿宋_GB2312" w:hAnsi="仿宋" w:cs="宋体" w:hint="eastAsia"/>
          <w:kern w:val="0"/>
          <w:sz w:val="32"/>
          <w:szCs w:val="32"/>
        </w:rPr>
        <w:t>其中：一般债务37995.6万元，专项债务9546万元，债务余额均在债务限额之内，政府债务风险总体可控，2020年债务限额省市尚未明确。</w:t>
      </w:r>
    </w:p>
    <w:p w:rsidR="00955510" w:rsidRDefault="00955510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ascii="仿宋" w:eastAsia="仿宋" w:hAnsi="仿宋"/>
        </w:rPr>
      </w:pPr>
    </w:p>
    <w:p w:rsidR="00955510" w:rsidRPr="00064525" w:rsidRDefault="00955510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  <w:r w:rsidRPr="00064525">
        <w:rPr>
          <w:rFonts w:ascii="仿宋_GB2312" w:eastAsia="仿宋_GB2312" w:hAnsi="仿宋" w:hint="eastAsia"/>
          <w:sz w:val="24"/>
          <w:szCs w:val="24"/>
        </w:rPr>
        <w:lastRenderedPageBreak/>
        <w:t>说明三</w:t>
      </w:r>
    </w:p>
    <w:p w:rsidR="00955510" w:rsidRDefault="00955510" w:rsidP="00955510">
      <w:pPr>
        <w:spacing w:line="400" w:lineRule="exact"/>
        <w:rPr>
          <w:rFonts w:ascii="仿宋" w:eastAsia="仿宋" w:hAnsi="仿宋"/>
        </w:rPr>
      </w:pPr>
    </w:p>
    <w:p w:rsidR="00955510" w:rsidRDefault="00955510" w:rsidP="0095551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2020年岐山县“三公</w:t>
      </w:r>
      <w:r w:rsidR="008C1C2A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经费控制</w:t>
      </w:r>
      <w:r w:rsidR="009A3A39">
        <w:rPr>
          <w:rFonts w:ascii="方正小标宋简体" w:eastAsia="方正小标宋简体" w:hint="eastAsia"/>
          <w:sz w:val="36"/>
          <w:szCs w:val="36"/>
        </w:rPr>
        <w:t>预算</w:t>
      </w:r>
      <w:r>
        <w:rPr>
          <w:rFonts w:ascii="方正小标宋简体" w:eastAsia="方正小标宋简体" w:hint="eastAsia"/>
          <w:sz w:val="36"/>
          <w:szCs w:val="36"/>
        </w:rPr>
        <w:t>说明</w:t>
      </w:r>
    </w:p>
    <w:p w:rsidR="00D86B12" w:rsidRDefault="00D86B12" w:rsidP="00955510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D86B12" w:rsidRDefault="00D86B12" w:rsidP="00D86B12">
      <w:pPr>
        <w:ind w:leftChars="152" w:left="319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，县级各预算单位“三公”经费预算控制支出为506万元，较上年决算数下降5%。主要是严格贯彻落实中省市关于过“紧日子”和坚持厉行节约反对浪费有关要求，统一按5%幅度压减非刚性支出、非重点项目支出，规范部门预算管理，压缩一般性支出</w:t>
      </w:r>
      <w:r w:rsidR="0091417A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“三公”经费预算为支出预算上限，各预算单位在控制限额内，按照相关管理规定从严掌握“三公”经费支出。</w:t>
      </w:r>
    </w:p>
    <w:p w:rsidR="00D86B12" w:rsidRDefault="00D86B12" w:rsidP="00D86B12">
      <w:pPr>
        <w:ind w:leftChars="152" w:left="319" w:firstLineChars="200" w:firstLine="640"/>
        <w:rPr>
          <w:rFonts w:ascii="仿宋" w:eastAsia="仿宋" w:hAnsi="仿宋"/>
        </w:rPr>
      </w:pPr>
      <w:r>
        <w:rPr>
          <w:rFonts w:ascii="仿宋_GB2312" w:eastAsia="仿宋_GB2312" w:hint="eastAsia"/>
          <w:sz w:val="32"/>
          <w:szCs w:val="32"/>
        </w:rPr>
        <w:t>2020年，压减后“三公”经费预算控制支出为506万元，其中：因公出国(境)费0万元，比上年减少0万元；公务用车购置及运行维护费421万元(其中：公务用车购置50万元、公务用车运行维护费371万元），比上年减少23万元；公务接待费85万元，比上年减少4万元。</w:t>
      </w:r>
    </w:p>
    <w:p w:rsidR="00955510" w:rsidRDefault="00955510" w:rsidP="00955510">
      <w:pPr>
        <w:spacing w:line="400" w:lineRule="exact"/>
        <w:rPr>
          <w:rFonts w:ascii="仿宋" w:eastAsia="仿宋" w:hAnsi="仿宋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064525" w:rsidRDefault="00064525" w:rsidP="00955510">
      <w:pPr>
        <w:spacing w:line="400" w:lineRule="exact"/>
        <w:rPr>
          <w:rFonts w:hint="eastAsia"/>
        </w:rPr>
      </w:pPr>
    </w:p>
    <w:p w:rsidR="00377D89" w:rsidRDefault="00377D89" w:rsidP="00955510">
      <w:pPr>
        <w:spacing w:line="400" w:lineRule="exact"/>
        <w:rPr>
          <w:rFonts w:hint="eastAsia"/>
        </w:rPr>
      </w:pPr>
    </w:p>
    <w:p w:rsidR="00955510" w:rsidRPr="00064525" w:rsidRDefault="00955510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  <w:r w:rsidRPr="00064525">
        <w:rPr>
          <w:rFonts w:ascii="仿宋_GB2312" w:eastAsia="仿宋_GB2312" w:hAnsi="仿宋" w:hint="eastAsia"/>
          <w:sz w:val="24"/>
          <w:szCs w:val="24"/>
        </w:rPr>
        <w:lastRenderedPageBreak/>
        <w:t>说明四</w:t>
      </w:r>
    </w:p>
    <w:p w:rsidR="00955510" w:rsidRDefault="00955510" w:rsidP="00955510">
      <w:pPr>
        <w:spacing w:line="400" w:lineRule="exact"/>
        <w:rPr>
          <w:rFonts w:ascii="仿宋" w:eastAsia="仿宋" w:hAnsi="仿宋"/>
        </w:rPr>
      </w:pPr>
    </w:p>
    <w:p w:rsidR="00955510" w:rsidRDefault="00955510" w:rsidP="00955510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2020年岐山县预算绩效管理情况说明</w:t>
      </w:r>
    </w:p>
    <w:p w:rsidR="00955510" w:rsidRDefault="00955510" w:rsidP="00955510">
      <w:pPr>
        <w:jc w:val="center"/>
        <w:rPr>
          <w:rFonts w:ascii="仿宋_GB2312" w:eastAsia="仿宋_GB2312" w:hAnsi="Calibri" w:cs="Times New Roman" w:hint="eastAsia"/>
          <w:sz w:val="32"/>
          <w:szCs w:val="32"/>
        </w:rPr>
      </w:pPr>
    </w:p>
    <w:p w:rsidR="00D86B12" w:rsidRPr="00D86B12" w:rsidRDefault="00D86B12" w:rsidP="00D86B12">
      <w:pPr>
        <w:ind w:firstLineChars="200" w:firstLine="6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D86B12">
        <w:rPr>
          <w:rFonts w:ascii="仿宋_GB2312" w:eastAsia="仿宋_GB2312" w:hAnsi="Calibri" w:cs="Times New Roman" w:hint="eastAsia"/>
          <w:sz w:val="32"/>
          <w:szCs w:val="32"/>
        </w:rPr>
        <w:t>自启动预算绩效管理工作以来，我县认真贯彻中省市关于预算绩效管理工作的有关要求，积极推进预算绩效管理工作，以提升财政资金绩效为主线，以绩效目标实现为导向，以财政支出绩效评价为手段，以评价结果应用为保障，建立完善预算绩效管理体系，不断提高预算绩效管理工作的水平和质量，扎实有效地开展了预算绩效管理工作</w:t>
      </w:r>
    </w:p>
    <w:p w:rsidR="00D86B12" w:rsidRPr="00D86B12" w:rsidRDefault="00D86B12" w:rsidP="00D86B12">
      <w:pPr>
        <w:ind w:firstLineChars="200" w:firstLine="6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D86B12">
        <w:rPr>
          <w:rFonts w:ascii="仿宋_GB2312" w:eastAsia="仿宋_GB2312" w:hAnsi="Calibri" w:cs="Times New Roman" w:hint="eastAsia"/>
          <w:sz w:val="32"/>
          <w:szCs w:val="32"/>
        </w:rPr>
        <w:t>根据中共中央、国务院《关于全面实施预算绩效管理的意见》精神，从2019年起，我县全面贯彻落实省、市和县委、县政府对预算绩效管理的新要求，全面深入推进预算绩效管理工作，牢固树立绩效管理理念</w:t>
      </w:r>
      <w:r w:rsidR="0091417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D86B12">
        <w:rPr>
          <w:rFonts w:ascii="仿宋_GB2312" w:eastAsia="仿宋_GB2312" w:hAnsi="Calibri" w:cs="Times New Roman" w:hint="eastAsia"/>
          <w:sz w:val="32"/>
          <w:szCs w:val="32"/>
        </w:rPr>
        <w:t>健全全过程预算绩效管理机制，努力实现预算绩效管理的常态化、规范化、制度化。抓住重点，不断创新，通过绩效管理质量的提升和管理实效的发挥，将预算绩效管理工作向纵深推进。全力推进我县预算绩效管理改革工作再上新台阶，使财政资金在我县经济建设和追赶超越中发挥积极作用。</w:t>
      </w:r>
    </w:p>
    <w:p w:rsidR="00D86B12" w:rsidRDefault="00D86B12" w:rsidP="00D86B12">
      <w:pPr>
        <w:ind w:firstLineChars="200" w:firstLine="6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D86B12">
        <w:rPr>
          <w:rFonts w:ascii="仿宋_GB2312" w:eastAsia="仿宋_GB2312" w:hAnsi="Calibri" w:cs="Times New Roman" w:hint="eastAsia"/>
          <w:sz w:val="32"/>
          <w:szCs w:val="32"/>
        </w:rPr>
        <w:t>2020年，进一步完善预算编制和执行全过程的绩效管理评价制度，强化预算绩效评价结果应用，强化项目化管理，做实项目库，进一步压缩不必要的项目支出，切实提高财政资金配</w:t>
      </w:r>
      <w:r w:rsidRPr="00D86B12">
        <w:rPr>
          <w:rFonts w:ascii="仿宋_GB2312" w:eastAsia="仿宋_GB2312" w:hAnsi="Calibri" w:cs="Times New Roman" w:hint="eastAsia"/>
          <w:sz w:val="32"/>
          <w:szCs w:val="32"/>
        </w:rPr>
        <w:lastRenderedPageBreak/>
        <w:t>置效率。对年初基本预算、年度专项预算全部实施预算绩效，做到绩效目标全覆盖，重点对扶贫项目、民生工程、政府债务等事关全县经济发展的重点项目资金，实现预算绩效全覆盖。省市安排下达的专项资金，全部按照省市要求实施绩效管理。力争实现以绩效为目标，以结果为导向，以项目成效为衡量标准的财政绩效目标管理体系，提升财政支出效能，逐步实现财政资金的全覆盖</w:t>
      </w:r>
      <w:r w:rsidR="0091417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D86B12">
        <w:rPr>
          <w:rFonts w:ascii="仿宋_GB2312" w:eastAsia="仿宋_GB2312" w:hAnsi="Calibri" w:cs="Times New Roman" w:hint="eastAsia"/>
          <w:sz w:val="32"/>
          <w:szCs w:val="32"/>
        </w:rPr>
        <w:t>从项目支出拓展到部门整体支出的全覆盖。</w:t>
      </w:r>
    </w:p>
    <w:p w:rsidR="00D86B12" w:rsidRDefault="00D86B12" w:rsidP="00D86B12">
      <w:pPr>
        <w:jc w:val="center"/>
        <w:rPr>
          <w:rFonts w:ascii="仿宋_GB2312" w:eastAsia="仿宋_GB2312" w:hAnsi="Calibri" w:cs="Times New Roman" w:hint="eastAsia"/>
          <w:sz w:val="32"/>
          <w:szCs w:val="32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D86B12" w:rsidRDefault="00D86B12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D86B12" w:rsidRDefault="00D86B12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D86B12" w:rsidRDefault="00D86B12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D86B12" w:rsidRDefault="00D86B12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D86B12" w:rsidRDefault="00D86B12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064525" w:rsidRPr="00064525" w:rsidRDefault="00064525" w:rsidP="00064525">
      <w:pPr>
        <w:spacing w:line="400" w:lineRule="exact"/>
        <w:rPr>
          <w:rFonts w:ascii="仿宋_GB2312" w:eastAsia="仿宋_GB2312" w:hAnsi="仿宋"/>
          <w:sz w:val="24"/>
          <w:szCs w:val="24"/>
        </w:rPr>
      </w:pPr>
      <w:r w:rsidRPr="00064525">
        <w:rPr>
          <w:rFonts w:ascii="仿宋_GB2312" w:eastAsia="仿宋_GB2312" w:hAnsi="仿宋" w:hint="eastAsia"/>
          <w:sz w:val="24"/>
          <w:szCs w:val="24"/>
        </w:rPr>
        <w:lastRenderedPageBreak/>
        <w:t>说明五</w:t>
      </w:r>
    </w:p>
    <w:p w:rsidR="00064525" w:rsidRDefault="00064525" w:rsidP="00064525">
      <w:pPr>
        <w:jc w:val="center"/>
        <w:rPr>
          <w:rFonts w:ascii="黑体" w:eastAsia="黑体" w:hAnsi="黑体"/>
          <w:sz w:val="32"/>
          <w:szCs w:val="32"/>
        </w:rPr>
      </w:pPr>
    </w:p>
    <w:p w:rsidR="00064525" w:rsidRDefault="00064525" w:rsidP="0006452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岐山县2020年政府预算空表情况说明</w:t>
      </w:r>
    </w:p>
    <w:p w:rsidR="00064525" w:rsidRDefault="00064525" w:rsidP="0006452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64525" w:rsidRDefault="00064525" w:rsidP="0006452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一、政府性基金转移支出表为空表</w:t>
      </w:r>
    </w:p>
    <w:p w:rsidR="00064525" w:rsidRDefault="00064525" w:rsidP="0006452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原因：省市未提前下达政府性基金转移支付资金，县本级政府性基金仅用于县本级相应的政府性基金支出科目，因此此表为空。</w:t>
      </w:r>
    </w:p>
    <w:p w:rsidR="00064525" w:rsidRDefault="00064525" w:rsidP="0006452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二、政府一般债务余额和限额及专项债务</w:t>
      </w:r>
      <w:r w:rsidR="001153C4">
        <w:rPr>
          <w:rFonts w:ascii="仿宋_GB2312" w:eastAsia="仿宋_GB2312" w:hint="eastAsia"/>
          <w:sz w:val="32"/>
          <w:szCs w:val="32"/>
        </w:rPr>
        <w:t>余额</w:t>
      </w:r>
      <w:r>
        <w:rPr>
          <w:rFonts w:ascii="仿宋_GB2312" w:eastAsia="仿宋_GB2312" w:hint="eastAsia"/>
          <w:sz w:val="32"/>
          <w:szCs w:val="32"/>
        </w:rPr>
        <w:t>和限额情况表为空表</w:t>
      </w:r>
    </w:p>
    <w:p w:rsidR="009A3A39" w:rsidRDefault="00064525" w:rsidP="0006452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原因：一般债务余额、专项债务余额及新增债券的</w:t>
      </w:r>
      <w:r w:rsidR="009A3A39">
        <w:rPr>
          <w:rFonts w:ascii="仿宋_GB2312" w:eastAsia="仿宋_GB2312" w:hint="eastAsia"/>
          <w:sz w:val="32"/>
          <w:szCs w:val="32"/>
        </w:rPr>
        <w:t>变化，按年度实际变化情况及省市下达限额后另行公开。</w:t>
      </w:r>
    </w:p>
    <w:p w:rsidR="00064525" w:rsidRDefault="00064525" w:rsidP="0006452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三、国有资本经营预算收入、支出表，国有资本经营预算转移支付表为空表</w:t>
      </w:r>
    </w:p>
    <w:p w:rsidR="00064525" w:rsidRDefault="00064525" w:rsidP="0006452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</w:t>
      </w:r>
      <w:r w:rsidR="009A3A39">
        <w:rPr>
          <w:rFonts w:ascii="仿宋_GB2312" w:eastAsia="仿宋_GB2312" w:cs="仿宋_GB2312" w:hint="eastAsia"/>
          <w:sz w:val="32"/>
          <w:szCs w:val="32"/>
        </w:rPr>
        <w:t>无国有资本经营预算，</w:t>
      </w:r>
      <w:r>
        <w:rPr>
          <w:rFonts w:ascii="仿宋_GB2312" w:eastAsia="仿宋_GB2312" w:cs="仿宋_GB2312" w:hint="eastAsia"/>
          <w:sz w:val="32"/>
          <w:szCs w:val="32"/>
        </w:rPr>
        <w:t>因此国有资本经营预算收入、预算支出、预算转移支付表为空。</w:t>
      </w:r>
    </w:p>
    <w:p w:rsidR="00064525" w:rsidRDefault="00064525" w:rsidP="00064525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064525" w:rsidRDefault="00064525" w:rsidP="00064525">
      <w:pPr>
        <w:rPr>
          <w:rFonts w:hint="eastAsia"/>
        </w:rPr>
      </w:pPr>
    </w:p>
    <w:p w:rsidR="00955510" w:rsidRDefault="00955510" w:rsidP="00955510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955510" w:rsidRDefault="00955510" w:rsidP="00955510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064525" w:rsidRDefault="00064525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9A3A39" w:rsidRDefault="009A3A39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9A3A39" w:rsidRDefault="009A3A39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</w:p>
    <w:p w:rsidR="00955510" w:rsidRPr="00064525" w:rsidRDefault="00955510" w:rsidP="00955510">
      <w:pPr>
        <w:spacing w:line="400" w:lineRule="exact"/>
        <w:rPr>
          <w:rFonts w:ascii="仿宋_GB2312" w:eastAsia="仿宋_GB2312" w:hAnsi="仿宋"/>
          <w:sz w:val="24"/>
          <w:szCs w:val="24"/>
        </w:rPr>
      </w:pPr>
      <w:r w:rsidRPr="00064525">
        <w:rPr>
          <w:rFonts w:ascii="仿宋_GB2312" w:eastAsia="仿宋_GB2312" w:hAnsi="仿宋" w:hint="eastAsia"/>
          <w:sz w:val="24"/>
          <w:szCs w:val="24"/>
        </w:rPr>
        <w:lastRenderedPageBreak/>
        <w:t>说明六</w:t>
      </w:r>
    </w:p>
    <w:p w:rsidR="00955510" w:rsidRDefault="00955510" w:rsidP="00955510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名词解释</w:t>
      </w:r>
    </w:p>
    <w:p w:rsidR="00955510" w:rsidRDefault="00955510" w:rsidP="00955510">
      <w:pPr>
        <w:spacing w:line="400" w:lineRule="exact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一般公共预算</w:t>
      </w:r>
      <w:r>
        <w:rPr>
          <w:rFonts w:ascii="仿宋_GB2312" w:eastAsia="仿宋_GB2312" w:hAnsi="仿宋" w:cs="仿宋" w:hint="eastAsia"/>
          <w:sz w:val="32"/>
          <w:szCs w:val="32"/>
        </w:rPr>
        <w:t>是对以税收为主体的财政收入，安排用于保障和改善民生、推动经济社会发展、维护国家安全、维持</w:t>
      </w:r>
      <w:hyperlink r:id="rId7" w:tgtFrame="_blank" w:history="1">
        <w:r>
          <w:rPr>
            <w:rFonts w:ascii="仿宋_GB2312" w:eastAsia="仿宋_GB2312" w:hAnsi="仿宋" w:cs="仿宋" w:hint="eastAsia"/>
            <w:sz w:val="32"/>
            <w:szCs w:val="32"/>
          </w:rPr>
          <w:t>国家机构</w:t>
        </w:r>
      </w:hyperlink>
      <w:r>
        <w:rPr>
          <w:rFonts w:ascii="仿宋_GB2312" w:eastAsia="仿宋_GB2312" w:hAnsi="仿宋" w:cs="仿宋" w:hint="eastAsia"/>
          <w:sz w:val="32"/>
          <w:szCs w:val="32"/>
        </w:rPr>
        <w:t>正常运转等方面的收支预算。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政府性基金预算</w:t>
      </w:r>
      <w:r>
        <w:rPr>
          <w:rFonts w:ascii="仿宋_GB2312" w:eastAsia="仿宋_GB2312" w:hAnsi="仿宋" w:cs="仿宋" w:hint="eastAsia"/>
          <w:sz w:val="32"/>
          <w:szCs w:val="32"/>
        </w:rPr>
        <w:t>是对依照法律、行政法规的规定在一定期限内向特定对象征收、收取或者以其他方式筹集的资金，专项用于特定公共事业发展的收支预算。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社会保险基金预算</w:t>
      </w:r>
      <w:r>
        <w:rPr>
          <w:rFonts w:ascii="仿宋_GB2312" w:eastAsia="仿宋_GB2312" w:hAnsi="仿宋" w:cs="仿宋" w:hint="eastAsia"/>
          <w:sz w:val="32"/>
          <w:szCs w:val="32"/>
        </w:rPr>
        <w:t>是对社会保险缴款、一般公共预算安排和其他方式筹集的资金，专项用于社会保险的收支预算。社会保险基金预算应当按照统筹层次和社会保险项目分别编制，做到收支平衡。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国有资本经营预算</w:t>
      </w:r>
      <w:r>
        <w:rPr>
          <w:rFonts w:ascii="仿宋_GB2312" w:eastAsia="仿宋_GB2312" w:hAnsi="仿宋" w:cs="仿宋" w:hint="eastAsia"/>
          <w:sz w:val="32"/>
          <w:szCs w:val="32"/>
        </w:rPr>
        <w:t>是对国有资本收益作出支出安排的收支预算。国有资本经营预算应当按照收支平衡的原则编制，不列赤字，并安排资金调入一般公共预算。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均衡性转移支付</w:t>
      </w:r>
      <w:r>
        <w:rPr>
          <w:rFonts w:ascii="仿宋_GB2312" w:eastAsia="仿宋_GB2312" w:hAnsi="仿宋" w:cs="仿宋" w:hint="eastAsia"/>
          <w:sz w:val="32"/>
          <w:szCs w:val="32"/>
        </w:rPr>
        <w:t>是以市县保障机关事业单位职工工资发放、保障机构正常运转、规范公务员津补贴、实施事业单位绩效工资制度、保障和改善民生等基本支出为目标，按照保既得利益，存量不变、增量分配的原则，选取影响财政收支的客观因素，采用规范的公式化办法测算市县标准支出，对标准支出大于总财力的困难市县，予以转移支付补助。同时，结合地区间支出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成本差异等因素，加大对省管县、集中连片贫困地区等困难县区的扶持力度，进一步提高困难县区财力水平，增强其财政保障能力，促进全省基本公共服务均等化。 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专项转移支付</w:t>
      </w:r>
      <w:r>
        <w:rPr>
          <w:rFonts w:ascii="仿宋_GB2312" w:eastAsia="仿宋_GB2312" w:hAnsi="仿宋" w:cs="仿宋" w:hint="eastAsia"/>
          <w:sz w:val="32"/>
          <w:szCs w:val="32"/>
        </w:rPr>
        <w:t>是指带有附加条件的转移支付，上级财政在某种程度上指定了资金的用途，下级财政必须按照规定的方式使用这些资金，专款专用是此类转移支付最基本的特征。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返还性收入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即税收返还收入，具体包括两税返还、所得税基数返还和其他税收返还等</w:t>
      </w:r>
      <w:r w:rsidR="00E57ECF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基本支出</w:t>
      </w:r>
      <w:r>
        <w:rPr>
          <w:rFonts w:ascii="仿宋_GB2312" w:eastAsia="仿宋_GB2312" w:hAnsi="仿宋" w:cs="仿宋" w:hint="eastAsia"/>
          <w:sz w:val="32"/>
          <w:szCs w:val="32"/>
        </w:rPr>
        <w:t>是行政事业单位为保障机构正常运转，完成日常工作任务而发生的各项支出，其内容包括工资福利支出、商品和服务支出、对个人和家庭的补助支出三部分。</w:t>
      </w:r>
    </w:p>
    <w:p w:rsidR="00955510" w:rsidRDefault="00955510" w:rsidP="00955510">
      <w:pPr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项目支出</w:t>
      </w:r>
      <w:r>
        <w:rPr>
          <w:rFonts w:ascii="仿宋_GB2312" w:eastAsia="仿宋_GB2312" w:hAnsi="仿宋" w:cs="仿宋" w:hint="eastAsia"/>
          <w:sz w:val="32"/>
          <w:szCs w:val="32"/>
        </w:rPr>
        <w:t>是行政事业单位为完成特定的行政工作任务或事业发展目标，在基本支出之外发生的各项支出。</w:t>
      </w:r>
    </w:p>
    <w:p w:rsidR="00955510" w:rsidRDefault="00955510" w:rsidP="0095551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955510" w:rsidRDefault="00955510" w:rsidP="00955510">
      <w:pPr>
        <w:spacing w:line="400" w:lineRule="exact"/>
        <w:rPr>
          <w:rFonts w:ascii="仿宋_GB2312" w:eastAsia="仿宋_GB2312" w:hAnsi="仿宋"/>
        </w:rPr>
      </w:pPr>
    </w:p>
    <w:p w:rsidR="00955510" w:rsidRDefault="00955510" w:rsidP="00955510">
      <w:pPr>
        <w:rPr>
          <w:rFonts w:hint="eastAsia"/>
        </w:rPr>
      </w:pPr>
    </w:p>
    <w:p w:rsidR="00955510" w:rsidRDefault="00955510" w:rsidP="00955510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955510" w:rsidRDefault="00955510" w:rsidP="00955510">
      <w:pPr>
        <w:rPr>
          <w:rFonts w:hint="eastAsia"/>
        </w:rPr>
      </w:pPr>
    </w:p>
    <w:p w:rsidR="00955510" w:rsidRDefault="00955510" w:rsidP="00955510">
      <w:pPr>
        <w:rPr>
          <w:rFonts w:hint="eastAsia"/>
        </w:rPr>
      </w:pPr>
    </w:p>
    <w:p w:rsidR="00955510" w:rsidRDefault="00955510" w:rsidP="00955510">
      <w:pPr>
        <w:rPr>
          <w:rFonts w:hint="eastAsia"/>
        </w:rPr>
      </w:pPr>
    </w:p>
    <w:p w:rsidR="00955510" w:rsidRPr="00F6506F" w:rsidRDefault="00955510" w:rsidP="00955510">
      <w:pPr>
        <w:spacing w:line="200" w:lineRule="exact"/>
        <w:rPr>
          <w:rFonts w:hint="eastAsia"/>
        </w:rPr>
      </w:pPr>
    </w:p>
    <w:sectPr w:rsidR="00955510" w:rsidRPr="00F6506F" w:rsidSect="008E43C4">
      <w:pgSz w:w="11906" w:h="16838"/>
      <w:pgMar w:top="170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E8" w:rsidRDefault="006117E8" w:rsidP="00FD7460">
      <w:pPr>
        <w:rPr>
          <w:rFonts w:hint="eastAsia"/>
        </w:rPr>
      </w:pPr>
      <w:r>
        <w:separator/>
      </w:r>
    </w:p>
  </w:endnote>
  <w:endnote w:type="continuationSeparator" w:id="0">
    <w:p w:rsidR="006117E8" w:rsidRDefault="006117E8" w:rsidP="00FD74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C4" w:rsidRPr="00720BE2" w:rsidRDefault="001153C4" w:rsidP="00FD7460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720BE2">
      <w:rPr>
        <w:rFonts w:ascii="Times New Roman" w:hAnsi="Times New Roman" w:cs="Times New Roman"/>
        <w:sz w:val="21"/>
        <w:szCs w:val="21"/>
      </w:rPr>
      <w:fldChar w:fldCharType="begin"/>
    </w:r>
    <w:r w:rsidRPr="00720BE2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720BE2">
      <w:rPr>
        <w:rFonts w:ascii="Times New Roman" w:hAnsi="Times New Roman" w:cs="Times New Roman"/>
        <w:sz w:val="21"/>
        <w:szCs w:val="21"/>
      </w:rPr>
      <w:fldChar w:fldCharType="separate"/>
    </w:r>
    <w:r w:rsidR="00D96B10" w:rsidRPr="00D96B10">
      <w:rPr>
        <w:rFonts w:ascii="Times New Roman" w:hAnsi="Times New Roman" w:cs="Times New Roman"/>
        <w:noProof/>
        <w:sz w:val="21"/>
        <w:szCs w:val="21"/>
        <w:lang w:val="zh-CN"/>
      </w:rPr>
      <w:t>-</w:t>
    </w:r>
    <w:r w:rsidR="00D96B10">
      <w:rPr>
        <w:rFonts w:ascii="Times New Roman" w:hAnsi="Times New Roman" w:cs="Times New Roman"/>
        <w:noProof/>
        <w:sz w:val="21"/>
        <w:szCs w:val="21"/>
      </w:rPr>
      <w:t xml:space="preserve"> 22 -</w:t>
    </w:r>
    <w:r w:rsidRPr="00720BE2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E8" w:rsidRDefault="006117E8" w:rsidP="00FD7460">
      <w:pPr>
        <w:rPr>
          <w:rFonts w:hint="eastAsia"/>
        </w:rPr>
      </w:pPr>
      <w:r>
        <w:separator/>
      </w:r>
    </w:p>
  </w:footnote>
  <w:footnote w:type="continuationSeparator" w:id="0">
    <w:p w:rsidR="006117E8" w:rsidRDefault="006117E8" w:rsidP="00FD74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66A"/>
    <w:rsid w:val="00020170"/>
    <w:rsid w:val="0002345F"/>
    <w:rsid w:val="00024282"/>
    <w:rsid w:val="00062AED"/>
    <w:rsid w:val="00064525"/>
    <w:rsid w:val="000903B8"/>
    <w:rsid w:val="000A01A5"/>
    <w:rsid w:val="000E1778"/>
    <w:rsid w:val="000F6DFE"/>
    <w:rsid w:val="00105E2E"/>
    <w:rsid w:val="001153C4"/>
    <w:rsid w:val="0012402C"/>
    <w:rsid w:val="00156320"/>
    <w:rsid w:val="00167A2A"/>
    <w:rsid w:val="001700C0"/>
    <w:rsid w:val="00180D7C"/>
    <w:rsid w:val="00191290"/>
    <w:rsid w:val="001B1B19"/>
    <w:rsid w:val="001E284F"/>
    <w:rsid w:val="001F0BAF"/>
    <w:rsid w:val="002066A6"/>
    <w:rsid w:val="0021061B"/>
    <w:rsid w:val="0021098B"/>
    <w:rsid w:val="002613E4"/>
    <w:rsid w:val="00283F07"/>
    <w:rsid w:val="002C6B6D"/>
    <w:rsid w:val="002F40FC"/>
    <w:rsid w:val="00377D89"/>
    <w:rsid w:val="003B4507"/>
    <w:rsid w:val="003B6415"/>
    <w:rsid w:val="00412FB7"/>
    <w:rsid w:val="00440BFE"/>
    <w:rsid w:val="004739ED"/>
    <w:rsid w:val="00487278"/>
    <w:rsid w:val="004A6D75"/>
    <w:rsid w:val="0052202A"/>
    <w:rsid w:val="005310B1"/>
    <w:rsid w:val="005406A3"/>
    <w:rsid w:val="00591967"/>
    <w:rsid w:val="006117E8"/>
    <w:rsid w:val="0061466A"/>
    <w:rsid w:val="00621C42"/>
    <w:rsid w:val="00630038"/>
    <w:rsid w:val="006A5C0C"/>
    <w:rsid w:val="006B34AE"/>
    <w:rsid w:val="006B7EA7"/>
    <w:rsid w:val="006D34B8"/>
    <w:rsid w:val="00701DA1"/>
    <w:rsid w:val="0070671F"/>
    <w:rsid w:val="00707A0F"/>
    <w:rsid w:val="00710890"/>
    <w:rsid w:val="00720BE2"/>
    <w:rsid w:val="00810A95"/>
    <w:rsid w:val="008330F2"/>
    <w:rsid w:val="00850D14"/>
    <w:rsid w:val="0085207A"/>
    <w:rsid w:val="00872705"/>
    <w:rsid w:val="008842E8"/>
    <w:rsid w:val="008B611C"/>
    <w:rsid w:val="008C1C2A"/>
    <w:rsid w:val="008E4199"/>
    <w:rsid w:val="008E43C4"/>
    <w:rsid w:val="008E78AF"/>
    <w:rsid w:val="0091417A"/>
    <w:rsid w:val="00955510"/>
    <w:rsid w:val="0099056B"/>
    <w:rsid w:val="009931A9"/>
    <w:rsid w:val="009A3A39"/>
    <w:rsid w:val="009B48AE"/>
    <w:rsid w:val="009C48A8"/>
    <w:rsid w:val="00A24350"/>
    <w:rsid w:val="00A27056"/>
    <w:rsid w:val="00A44B34"/>
    <w:rsid w:val="00A76D19"/>
    <w:rsid w:val="00AD2B5A"/>
    <w:rsid w:val="00AE1B3F"/>
    <w:rsid w:val="00B32F6C"/>
    <w:rsid w:val="00B35E7B"/>
    <w:rsid w:val="00B500A1"/>
    <w:rsid w:val="00B534FF"/>
    <w:rsid w:val="00B64318"/>
    <w:rsid w:val="00B972B6"/>
    <w:rsid w:val="00BA1C30"/>
    <w:rsid w:val="00BE1623"/>
    <w:rsid w:val="00BF66F3"/>
    <w:rsid w:val="00C00D6E"/>
    <w:rsid w:val="00CD0BE4"/>
    <w:rsid w:val="00CD2E66"/>
    <w:rsid w:val="00D0427B"/>
    <w:rsid w:val="00D14FEB"/>
    <w:rsid w:val="00D86B12"/>
    <w:rsid w:val="00D957DA"/>
    <w:rsid w:val="00D96B10"/>
    <w:rsid w:val="00DA680B"/>
    <w:rsid w:val="00E12683"/>
    <w:rsid w:val="00E43B75"/>
    <w:rsid w:val="00E50B7E"/>
    <w:rsid w:val="00E57ECF"/>
    <w:rsid w:val="00E644F8"/>
    <w:rsid w:val="00EC05CC"/>
    <w:rsid w:val="00ED20DC"/>
    <w:rsid w:val="00F1092E"/>
    <w:rsid w:val="00F64607"/>
    <w:rsid w:val="00F6506F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sogou.com/lemma/ShowInnerLink.htm?lemmaId=398119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57</Pages>
  <Words>4650</Words>
  <Characters>26506</Characters>
  <Application>Microsoft Office Word</Application>
  <DocSecurity>0</DocSecurity>
  <Lines>220</Lines>
  <Paragraphs>62</Paragraphs>
  <ScaleCrop>false</ScaleCrop>
  <Company/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cp:lastPrinted>2020-03-19T04:28:00Z</cp:lastPrinted>
  <dcterms:created xsi:type="dcterms:W3CDTF">2020-03-18T08:16:00Z</dcterms:created>
  <dcterms:modified xsi:type="dcterms:W3CDTF">2020-03-19T04:47:00Z</dcterms:modified>
</cp:coreProperties>
</file>