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8C" w:rsidRDefault="00CB458C" w:rsidP="004002FD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岐山县政府</w:t>
      </w:r>
      <w:r w:rsidRPr="00C13F64">
        <w:rPr>
          <w:rFonts w:ascii="宋体" w:hAnsi="宋体" w:hint="eastAsia"/>
          <w:b/>
          <w:sz w:val="36"/>
          <w:szCs w:val="36"/>
        </w:rPr>
        <w:t>债务预算情况说明</w:t>
      </w:r>
    </w:p>
    <w:p w:rsidR="00CB458C" w:rsidRDefault="00CB458C" w:rsidP="00C13F64">
      <w:pPr>
        <w:rPr>
          <w:rFonts w:ascii="宋体"/>
          <w:b/>
          <w:sz w:val="36"/>
          <w:szCs w:val="36"/>
        </w:rPr>
      </w:pPr>
    </w:p>
    <w:p w:rsidR="00CB458C" w:rsidRPr="00C13F64" w:rsidRDefault="00CB458C" w:rsidP="00C13F64">
      <w:pPr>
        <w:rPr>
          <w:rFonts w:ascii="宋体" w:cs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 w:rsidR="00496053" w:rsidRPr="007316B0">
        <w:rPr>
          <w:rFonts w:ascii="仿宋" w:eastAsia="仿宋" w:hAnsi="仿宋" w:cs="宋体" w:hint="eastAsia"/>
          <w:kern w:val="0"/>
          <w:sz w:val="32"/>
          <w:szCs w:val="32"/>
        </w:rPr>
        <w:t>2017年，省市核定我县政府债务限额为51610万元，其中：一般债务限额43177万元，专项债务限额8433万元。截止2017年底，我县政府债务余额</w:t>
      </w:r>
      <w:r w:rsidR="00496053">
        <w:rPr>
          <w:rFonts w:ascii="仿宋" w:eastAsia="仿宋" w:hAnsi="仿宋" w:cs="宋体" w:hint="eastAsia"/>
          <w:kern w:val="0"/>
          <w:sz w:val="32"/>
          <w:szCs w:val="32"/>
        </w:rPr>
        <w:t>44033</w:t>
      </w:r>
      <w:r w:rsidR="00496053" w:rsidRPr="007316B0">
        <w:rPr>
          <w:rFonts w:ascii="仿宋" w:eastAsia="仿宋" w:hAnsi="仿宋" w:cs="宋体" w:hint="eastAsia"/>
          <w:kern w:val="0"/>
          <w:sz w:val="32"/>
          <w:szCs w:val="32"/>
        </w:rPr>
        <w:t>万元，其中：一般债务</w:t>
      </w:r>
      <w:r w:rsidR="00496053">
        <w:rPr>
          <w:rFonts w:ascii="仿宋" w:eastAsia="仿宋" w:hAnsi="仿宋" w:cs="宋体" w:hint="eastAsia"/>
          <w:kern w:val="0"/>
          <w:sz w:val="32"/>
          <w:szCs w:val="32"/>
        </w:rPr>
        <w:t>35647</w:t>
      </w:r>
      <w:r w:rsidR="00496053" w:rsidRPr="007316B0">
        <w:rPr>
          <w:rFonts w:ascii="仿宋" w:eastAsia="仿宋" w:hAnsi="仿宋" w:cs="宋体" w:hint="eastAsia"/>
          <w:kern w:val="0"/>
          <w:sz w:val="32"/>
          <w:szCs w:val="32"/>
        </w:rPr>
        <w:t>万元，专项债务</w:t>
      </w:r>
      <w:r w:rsidR="00496053">
        <w:rPr>
          <w:rFonts w:ascii="仿宋" w:eastAsia="仿宋" w:hAnsi="仿宋" w:cs="宋体" w:hint="eastAsia"/>
          <w:kern w:val="0"/>
          <w:sz w:val="32"/>
          <w:szCs w:val="32"/>
        </w:rPr>
        <w:t>8386</w:t>
      </w:r>
      <w:r w:rsidR="00496053" w:rsidRPr="007316B0">
        <w:rPr>
          <w:rFonts w:ascii="仿宋" w:eastAsia="仿宋" w:hAnsi="仿宋" w:cs="宋体" w:hint="eastAsia"/>
          <w:kern w:val="0"/>
          <w:sz w:val="32"/>
          <w:szCs w:val="32"/>
        </w:rPr>
        <w:t>万元，债务余额均在债务限额之内，我县政府债务风险总体可控。</w:t>
      </w:r>
    </w:p>
    <w:sectPr w:rsidR="00CB458C" w:rsidRPr="00C13F64" w:rsidSect="0029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8C" w:rsidRDefault="00CB458C" w:rsidP="00C13F64">
      <w:r>
        <w:separator/>
      </w:r>
    </w:p>
  </w:endnote>
  <w:endnote w:type="continuationSeparator" w:id="0">
    <w:p w:rsidR="00CB458C" w:rsidRDefault="00CB458C" w:rsidP="00C1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8C" w:rsidRDefault="00CB458C" w:rsidP="00C13F64">
      <w:r>
        <w:separator/>
      </w:r>
    </w:p>
  </w:footnote>
  <w:footnote w:type="continuationSeparator" w:id="0">
    <w:p w:rsidR="00CB458C" w:rsidRDefault="00CB458C" w:rsidP="00C13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F64"/>
    <w:rsid w:val="000F635F"/>
    <w:rsid w:val="001E1B46"/>
    <w:rsid w:val="00236D45"/>
    <w:rsid w:val="00295114"/>
    <w:rsid w:val="0039294A"/>
    <w:rsid w:val="004002FD"/>
    <w:rsid w:val="00496053"/>
    <w:rsid w:val="006038D4"/>
    <w:rsid w:val="00647903"/>
    <w:rsid w:val="00665284"/>
    <w:rsid w:val="00702CE1"/>
    <w:rsid w:val="00764322"/>
    <w:rsid w:val="00796742"/>
    <w:rsid w:val="007C59FB"/>
    <w:rsid w:val="007E3A82"/>
    <w:rsid w:val="009564E1"/>
    <w:rsid w:val="00A33BC5"/>
    <w:rsid w:val="00C13F64"/>
    <w:rsid w:val="00C6463E"/>
    <w:rsid w:val="00CB458C"/>
    <w:rsid w:val="00EC206E"/>
    <w:rsid w:val="00E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13F6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13F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8</cp:revision>
  <dcterms:created xsi:type="dcterms:W3CDTF">2017-11-02T01:14:00Z</dcterms:created>
  <dcterms:modified xsi:type="dcterms:W3CDTF">2018-05-23T08:47:00Z</dcterms:modified>
</cp:coreProperties>
</file>